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645" w:rsidRPr="00D44645" w:rsidRDefault="00D44645" w:rsidP="00D44645">
      <w:pPr>
        <w:pStyle w:val="a3"/>
        <w:jc w:val="center"/>
        <w:rPr>
          <w:b/>
        </w:rPr>
      </w:pPr>
    </w:p>
    <w:p w:rsidR="00FD559B" w:rsidRPr="00D44645" w:rsidRDefault="00D44645" w:rsidP="00D44645">
      <w:pPr>
        <w:pStyle w:val="a3"/>
        <w:jc w:val="center"/>
        <w:rPr>
          <w:b/>
          <w:sz w:val="28"/>
          <w:szCs w:val="28"/>
        </w:rPr>
      </w:pPr>
      <w:r w:rsidRPr="00D44645">
        <w:rPr>
          <w:b/>
          <w:sz w:val="28"/>
          <w:szCs w:val="28"/>
        </w:rPr>
        <w:t>Департамент внутренней и кадровой политики Белгородской области</w:t>
      </w:r>
    </w:p>
    <w:p w:rsidR="00FD559B" w:rsidRPr="00D44645" w:rsidRDefault="00D44645" w:rsidP="00D44645">
      <w:pPr>
        <w:pStyle w:val="a3"/>
        <w:jc w:val="center"/>
        <w:rPr>
          <w:b/>
          <w:sz w:val="28"/>
          <w:szCs w:val="28"/>
        </w:rPr>
      </w:pPr>
      <w:r w:rsidRPr="00D44645">
        <w:rPr>
          <w:b/>
          <w:sz w:val="28"/>
          <w:szCs w:val="28"/>
        </w:rPr>
        <w:t xml:space="preserve">областное государственное автономное </w:t>
      </w:r>
    </w:p>
    <w:p w:rsidR="00FD559B" w:rsidRPr="00D44645" w:rsidRDefault="00D44645" w:rsidP="00D44645">
      <w:pPr>
        <w:pStyle w:val="a3"/>
        <w:jc w:val="center"/>
        <w:rPr>
          <w:b/>
          <w:sz w:val="28"/>
          <w:szCs w:val="28"/>
        </w:rPr>
      </w:pPr>
      <w:r w:rsidRPr="00D44645">
        <w:rPr>
          <w:b/>
          <w:sz w:val="28"/>
          <w:szCs w:val="28"/>
        </w:rPr>
        <w:t xml:space="preserve">профессиональное образовательное учреждение </w:t>
      </w:r>
    </w:p>
    <w:p w:rsidR="00FD559B" w:rsidRPr="00D44645" w:rsidRDefault="00D44645" w:rsidP="00D44645">
      <w:pPr>
        <w:pStyle w:val="a3"/>
        <w:jc w:val="center"/>
        <w:rPr>
          <w:b/>
          <w:sz w:val="28"/>
          <w:szCs w:val="28"/>
        </w:rPr>
      </w:pPr>
      <w:r w:rsidRPr="00D44645">
        <w:rPr>
          <w:b/>
          <w:sz w:val="28"/>
          <w:szCs w:val="28"/>
        </w:rPr>
        <w:t>«Губкинский горно-политехнический колледж»</w:t>
      </w:r>
    </w:p>
    <w:p w:rsidR="00FD559B" w:rsidRDefault="00FD559B" w:rsidP="00D44645">
      <w:pPr>
        <w:rPr>
          <w:b/>
          <w:sz w:val="28"/>
          <w:szCs w:val="28"/>
        </w:rPr>
      </w:pPr>
    </w:p>
    <w:p w:rsidR="00D44645" w:rsidRDefault="00D44645" w:rsidP="00D44645">
      <w:pPr>
        <w:rPr>
          <w:b/>
          <w:sz w:val="28"/>
          <w:szCs w:val="28"/>
        </w:rPr>
      </w:pPr>
    </w:p>
    <w:p w:rsidR="00D44645" w:rsidRDefault="00D44645" w:rsidP="00D44645">
      <w:pPr>
        <w:rPr>
          <w:b/>
          <w:sz w:val="28"/>
          <w:szCs w:val="28"/>
        </w:rPr>
      </w:pPr>
    </w:p>
    <w:p w:rsidR="00D44645" w:rsidRPr="00D44645" w:rsidRDefault="00D44645" w:rsidP="00D44645">
      <w:pPr>
        <w:rPr>
          <w:b/>
          <w:sz w:val="28"/>
          <w:szCs w:val="28"/>
        </w:rPr>
      </w:pPr>
    </w:p>
    <w:p w:rsidR="00FD559B" w:rsidRPr="00D44645" w:rsidRDefault="00FD559B" w:rsidP="00D44645">
      <w:pPr>
        <w:rPr>
          <w:b/>
        </w:rPr>
      </w:pPr>
    </w:p>
    <w:p w:rsidR="00FD559B" w:rsidRPr="00D44645" w:rsidRDefault="00FD559B" w:rsidP="00D44645">
      <w:pPr>
        <w:jc w:val="center"/>
        <w:rPr>
          <w:b/>
        </w:rPr>
      </w:pPr>
    </w:p>
    <w:p w:rsidR="00FD559B" w:rsidRPr="00D44645" w:rsidRDefault="00FD559B" w:rsidP="00D44645">
      <w:pPr>
        <w:rPr>
          <w:b/>
        </w:rPr>
      </w:pPr>
    </w:p>
    <w:p w:rsidR="00FD559B" w:rsidRPr="00D44645" w:rsidRDefault="00FD559B" w:rsidP="00D44645">
      <w:pPr>
        <w:rPr>
          <w:b/>
        </w:rPr>
      </w:pPr>
    </w:p>
    <w:p w:rsidR="00FD559B" w:rsidRPr="00D44645" w:rsidRDefault="00FD559B" w:rsidP="00D44645">
      <w:pPr>
        <w:jc w:val="both"/>
        <w:rPr>
          <w:b/>
        </w:rPr>
      </w:pPr>
    </w:p>
    <w:p w:rsidR="00FD559B" w:rsidRPr="00D44645" w:rsidRDefault="00FD559B" w:rsidP="00D44645">
      <w:pPr>
        <w:jc w:val="both"/>
        <w:rPr>
          <w:b/>
        </w:rPr>
      </w:pPr>
    </w:p>
    <w:p w:rsidR="00FD559B" w:rsidRPr="00D44645" w:rsidRDefault="00FD559B" w:rsidP="00D44645">
      <w:pPr>
        <w:jc w:val="both"/>
        <w:rPr>
          <w:b/>
        </w:rPr>
      </w:pPr>
    </w:p>
    <w:p w:rsidR="00FD559B" w:rsidRPr="00D44645" w:rsidRDefault="00FD559B" w:rsidP="00D44645">
      <w:pPr>
        <w:pStyle w:val="a3"/>
        <w:jc w:val="center"/>
        <w:rPr>
          <w:b/>
        </w:rPr>
      </w:pPr>
      <w:r w:rsidRPr="00D44645">
        <w:rPr>
          <w:b/>
        </w:rPr>
        <w:t>РАБОЧАЯ ПРОГРАММА УЧЕБНОЙ ДИСЦИПЛИНЫ</w:t>
      </w:r>
    </w:p>
    <w:p w:rsidR="00FD559B" w:rsidRPr="00D44645" w:rsidRDefault="00FD559B" w:rsidP="00D44645">
      <w:pPr>
        <w:pStyle w:val="12"/>
        <w:shd w:val="clear" w:color="auto" w:fill="auto"/>
        <w:spacing w:line="240" w:lineRule="auto"/>
        <w:ind w:left="580" w:firstLine="440"/>
        <w:jc w:val="left"/>
        <w:rPr>
          <w:sz w:val="24"/>
          <w:szCs w:val="24"/>
        </w:rPr>
      </w:pPr>
      <w:r w:rsidRPr="00D44645">
        <w:rPr>
          <w:sz w:val="24"/>
          <w:szCs w:val="24"/>
        </w:rPr>
        <w:t>ОП. 01 «</w:t>
      </w:r>
      <w:r w:rsidRPr="00D44645">
        <w:rPr>
          <w:color w:val="000000"/>
          <w:sz w:val="24"/>
          <w:szCs w:val="24"/>
          <w:lang w:eastAsia="ru-RU" w:bidi="ru-RU"/>
        </w:rPr>
        <w:t>Микробиология, физиология питания, санитария и гигиена</w:t>
      </w:r>
      <w:r w:rsidR="002B47C7">
        <w:rPr>
          <w:color w:val="000000"/>
          <w:sz w:val="24"/>
          <w:szCs w:val="24"/>
          <w:lang w:eastAsia="ru-RU" w:bidi="ru-RU"/>
        </w:rPr>
        <w:t>»</w:t>
      </w:r>
    </w:p>
    <w:p w:rsidR="00FD559B" w:rsidRPr="00D44645" w:rsidRDefault="00FD559B" w:rsidP="00D44645">
      <w:pPr>
        <w:pStyle w:val="a3"/>
        <w:jc w:val="center"/>
        <w:rPr>
          <w:b/>
        </w:rPr>
      </w:pPr>
      <w:r w:rsidRPr="00D44645">
        <w:rPr>
          <w:color w:val="000000"/>
          <w:lang w:bidi="ru-RU"/>
        </w:rPr>
        <w:t>по программе подготовки специалистов среднего звена для специальности естественнонаучного профиля 43.02.15 Поварское и кондитерское дело на базе основного общего образования с получением среднего общего образования</w:t>
      </w:r>
    </w:p>
    <w:p w:rsidR="00FD559B" w:rsidRPr="00D44645" w:rsidRDefault="00FD559B" w:rsidP="00D44645">
      <w:pPr>
        <w:jc w:val="center"/>
        <w:rPr>
          <w:b/>
        </w:rPr>
      </w:pPr>
    </w:p>
    <w:p w:rsidR="00FD559B" w:rsidRPr="00D44645" w:rsidRDefault="00FD559B" w:rsidP="00D44645">
      <w:pPr>
        <w:jc w:val="center"/>
        <w:rPr>
          <w:b/>
        </w:rPr>
      </w:pPr>
    </w:p>
    <w:p w:rsidR="00FD559B" w:rsidRPr="00D44645" w:rsidRDefault="00FD559B" w:rsidP="00D44645">
      <w:pPr>
        <w:jc w:val="center"/>
        <w:rPr>
          <w:b/>
        </w:rPr>
      </w:pPr>
    </w:p>
    <w:p w:rsidR="00FD559B" w:rsidRPr="00D44645" w:rsidRDefault="00FD559B" w:rsidP="00D44645">
      <w:pPr>
        <w:jc w:val="center"/>
        <w:rPr>
          <w:b/>
          <w:sz w:val="28"/>
          <w:szCs w:val="28"/>
        </w:rPr>
      </w:pPr>
    </w:p>
    <w:p w:rsidR="00FD559B" w:rsidRPr="00D44645" w:rsidRDefault="00FD559B" w:rsidP="00D44645">
      <w:pPr>
        <w:jc w:val="center"/>
        <w:rPr>
          <w:b/>
          <w:sz w:val="28"/>
          <w:szCs w:val="28"/>
        </w:rPr>
      </w:pPr>
    </w:p>
    <w:p w:rsidR="00FD559B" w:rsidRPr="00D44645" w:rsidRDefault="00FD559B" w:rsidP="00D44645">
      <w:pPr>
        <w:jc w:val="center"/>
        <w:rPr>
          <w:b/>
          <w:sz w:val="28"/>
          <w:szCs w:val="28"/>
        </w:rPr>
      </w:pPr>
    </w:p>
    <w:p w:rsidR="00FD559B" w:rsidRPr="00D44645" w:rsidRDefault="00FD559B" w:rsidP="00D44645">
      <w:pPr>
        <w:jc w:val="center"/>
        <w:rPr>
          <w:b/>
          <w:sz w:val="28"/>
          <w:szCs w:val="28"/>
        </w:rPr>
      </w:pPr>
    </w:p>
    <w:p w:rsidR="00FD559B" w:rsidRPr="00D44645" w:rsidRDefault="00FD559B" w:rsidP="00D44645">
      <w:pPr>
        <w:jc w:val="center"/>
        <w:rPr>
          <w:b/>
          <w:sz w:val="28"/>
          <w:szCs w:val="28"/>
        </w:rPr>
      </w:pPr>
    </w:p>
    <w:p w:rsidR="00FD559B" w:rsidRPr="00D44645" w:rsidRDefault="00FD559B" w:rsidP="00D44645">
      <w:pPr>
        <w:jc w:val="center"/>
        <w:rPr>
          <w:b/>
          <w:sz w:val="28"/>
          <w:szCs w:val="28"/>
        </w:rPr>
      </w:pPr>
    </w:p>
    <w:p w:rsidR="00FD559B" w:rsidRPr="00D44645" w:rsidRDefault="00FD559B" w:rsidP="00D44645">
      <w:pPr>
        <w:jc w:val="center"/>
        <w:rPr>
          <w:b/>
          <w:sz w:val="28"/>
          <w:szCs w:val="28"/>
        </w:rPr>
      </w:pPr>
    </w:p>
    <w:p w:rsidR="00FD559B" w:rsidRPr="00D44645" w:rsidRDefault="00FD559B" w:rsidP="00D44645">
      <w:pPr>
        <w:jc w:val="center"/>
        <w:rPr>
          <w:b/>
          <w:sz w:val="28"/>
          <w:szCs w:val="28"/>
        </w:rPr>
      </w:pPr>
    </w:p>
    <w:p w:rsidR="00D44645" w:rsidRPr="00D44645" w:rsidRDefault="00D44645" w:rsidP="00D44645">
      <w:pPr>
        <w:jc w:val="center"/>
        <w:rPr>
          <w:b/>
          <w:sz w:val="28"/>
          <w:szCs w:val="28"/>
        </w:rPr>
      </w:pPr>
    </w:p>
    <w:p w:rsidR="00D44645" w:rsidRPr="00D44645" w:rsidRDefault="00D44645" w:rsidP="00D44645">
      <w:pPr>
        <w:jc w:val="center"/>
        <w:rPr>
          <w:b/>
          <w:sz w:val="28"/>
          <w:szCs w:val="28"/>
        </w:rPr>
      </w:pPr>
    </w:p>
    <w:p w:rsidR="00FD559B" w:rsidRPr="00D44645" w:rsidRDefault="00FD559B" w:rsidP="00D44645">
      <w:pPr>
        <w:jc w:val="center"/>
        <w:rPr>
          <w:b/>
          <w:sz w:val="28"/>
          <w:szCs w:val="28"/>
        </w:rPr>
      </w:pPr>
    </w:p>
    <w:p w:rsidR="00FD559B" w:rsidRPr="00D44645" w:rsidRDefault="00FD559B" w:rsidP="00D44645">
      <w:pPr>
        <w:jc w:val="center"/>
        <w:rPr>
          <w:b/>
          <w:sz w:val="28"/>
          <w:szCs w:val="28"/>
        </w:rPr>
      </w:pPr>
    </w:p>
    <w:p w:rsidR="00D44645" w:rsidRDefault="00D44645" w:rsidP="00D44645">
      <w:pPr>
        <w:jc w:val="center"/>
        <w:rPr>
          <w:b/>
          <w:sz w:val="28"/>
          <w:szCs w:val="28"/>
        </w:rPr>
      </w:pPr>
    </w:p>
    <w:p w:rsidR="00D44645" w:rsidRDefault="00D44645" w:rsidP="00D44645">
      <w:pPr>
        <w:jc w:val="center"/>
        <w:rPr>
          <w:b/>
          <w:sz w:val="28"/>
          <w:szCs w:val="28"/>
        </w:rPr>
      </w:pPr>
    </w:p>
    <w:p w:rsidR="00D44645" w:rsidRDefault="00D44645" w:rsidP="00D44645">
      <w:pPr>
        <w:jc w:val="center"/>
        <w:rPr>
          <w:b/>
          <w:sz w:val="28"/>
          <w:szCs w:val="28"/>
        </w:rPr>
      </w:pPr>
    </w:p>
    <w:p w:rsidR="00D44645" w:rsidRDefault="00D44645" w:rsidP="00D44645">
      <w:pPr>
        <w:jc w:val="center"/>
        <w:rPr>
          <w:b/>
          <w:sz w:val="28"/>
          <w:szCs w:val="28"/>
        </w:rPr>
      </w:pPr>
    </w:p>
    <w:p w:rsidR="00D44645" w:rsidRDefault="00D44645" w:rsidP="00D44645">
      <w:pPr>
        <w:jc w:val="center"/>
        <w:rPr>
          <w:b/>
          <w:sz w:val="28"/>
          <w:szCs w:val="28"/>
        </w:rPr>
      </w:pPr>
    </w:p>
    <w:p w:rsidR="00D44645" w:rsidRDefault="00D44645" w:rsidP="00D44645">
      <w:pPr>
        <w:jc w:val="center"/>
        <w:rPr>
          <w:b/>
          <w:sz w:val="28"/>
          <w:szCs w:val="28"/>
        </w:rPr>
      </w:pPr>
    </w:p>
    <w:p w:rsidR="00D44645" w:rsidRPr="00D44645" w:rsidRDefault="00D44645" w:rsidP="00D44645">
      <w:pPr>
        <w:jc w:val="center"/>
        <w:rPr>
          <w:b/>
          <w:sz w:val="28"/>
          <w:szCs w:val="28"/>
        </w:rPr>
      </w:pPr>
    </w:p>
    <w:p w:rsidR="00D44645" w:rsidRPr="00D44645" w:rsidRDefault="00D44645" w:rsidP="00D44645">
      <w:pPr>
        <w:jc w:val="center"/>
        <w:rPr>
          <w:b/>
          <w:sz w:val="28"/>
          <w:szCs w:val="28"/>
        </w:rPr>
      </w:pPr>
    </w:p>
    <w:p w:rsidR="00FD559B" w:rsidRDefault="00757A83" w:rsidP="00D44645">
      <w:pPr>
        <w:jc w:val="center"/>
        <w:rPr>
          <w:b/>
          <w:sz w:val="28"/>
          <w:szCs w:val="28"/>
        </w:rPr>
      </w:pPr>
      <w:r>
        <w:rPr>
          <w:b/>
          <w:sz w:val="28"/>
          <w:szCs w:val="28"/>
        </w:rPr>
        <w:t>Губкин-2018</w:t>
      </w:r>
    </w:p>
    <w:p w:rsidR="00D44645" w:rsidRDefault="00D44645" w:rsidP="00D44645">
      <w:pPr>
        <w:jc w:val="center"/>
        <w:rPr>
          <w:b/>
          <w:sz w:val="28"/>
          <w:szCs w:val="28"/>
        </w:rPr>
      </w:pPr>
    </w:p>
    <w:p w:rsidR="00D44645" w:rsidRDefault="00D44645" w:rsidP="00D44645">
      <w:pPr>
        <w:jc w:val="center"/>
        <w:rPr>
          <w:b/>
          <w:sz w:val="28"/>
          <w:szCs w:val="28"/>
        </w:rPr>
      </w:pPr>
    </w:p>
    <w:p w:rsidR="00D44645" w:rsidRPr="00D44645" w:rsidRDefault="00D44645" w:rsidP="00D44645">
      <w:pPr>
        <w:jc w:val="center"/>
        <w:rPr>
          <w:b/>
          <w:sz w:val="28"/>
          <w:szCs w:val="28"/>
        </w:rPr>
      </w:pPr>
    </w:p>
    <w:p w:rsidR="00FD559B" w:rsidRPr="00D44645" w:rsidRDefault="00FD559B" w:rsidP="00D44645">
      <w:pPr>
        <w:jc w:val="center"/>
        <w:rPr>
          <w:b/>
          <w:sz w:val="28"/>
          <w:szCs w:val="28"/>
        </w:rPr>
      </w:pPr>
    </w:p>
    <w:p w:rsidR="00FD559B" w:rsidRPr="00EC2606" w:rsidRDefault="00FD559B" w:rsidP="00EC2606">
      <w:pPr>
        <w:pStyle w:val="20"/>
        <w:shd w:val="clear" w:color="auto" w:fill="auto"/>
        <w:spacing w:line="240" w:lineRule="auto"/>
        <w:ind w:firstLine="567"/>
        <w:jc w:val="both"/>
        <w:rPr>
          <w:sz w:val="24"/>
          <w:szCs w:val="24"/>
        </w:rPr>
      </w:pPr>
      <w:r w:rsidRPr="00EC2606">
        <w:rPr>
          <w:color w:val="000000"/>
          <w:sz w:val="24"/>
          <w:szCs w:val="24"/>
          <w:lang w:eastAsia="ru-RU" w:bidi="ru-RU"/>
        </w:rPr>
        <w:t xml:space="preserve">Рабочая программа учебной дисциплины </w:t>
      </w:r>
      <w:r w:rsidRPr="00EC2606">
        <w:rPr>
          <w:rStyle w:val="21"/>
          <w:sz w:val="24"/>
          <w:szCs w:val="24"/>
        </w:rPr>
        <w:t xml:space="preserve">ОП.01. </w:t>
      </w:r>
      <w:r w:rsidR="001E7610" w:rsidRPr="001E7610">
        <w:rPr>
          <w:b/>
          <w:color w:val="000000"/>
          <w:sz w:val="24"/>
          <w:szCs w:val="24"/>
          <w:lang w:eastAsia="ru-RU" w:bidi="ru-RU"/>
        </w:rPr>
        <w:t xml:space="preserve">Микробиология, физиология питания, санитария и </w:t>
      </w:r>
      <w:proofErr w:type="spellStart"/>
      <w:r w:rsidR="001E7610" w:rsidRPr="001E7610">
        <w:rPr>
          <w:b/>
          <w:color w:val="000000"/>
          <w:sz w:val="24"/>
          <w:szCs w:val="24"/>
          <w:lang w:eastAsia="ru-RU" w:bidi="ru-RU"/>
        </w:rPr>
        <w:t>гигиена</w:t>
      </w:r>
      <w:r w:rsidR="00EC2606" w:rsidRPr="00EC2606">
        <w:rPr>
          <w:sz w:val="24"/>
          <w:szCs w:val="24"/>
          <w:lang w:eastAsia="ru-RU" w:bidi="ru-RU"/>
        </w:rPr>
        <w:t>разработана</w:t>
      </w:r>
      <w:proofErr w:type="spellEnd"/>
      <w:r w:rsidR="00EC2606" w:rsidRPr="00EC2606">
        <w:rPr>
          <w:sz w:val="24"/>
          <w:szCs w:val="24"/>
          <w:lang w:eastAsia="ru-RU" w:bidi="ru-RU"/>
        </w:rPr>
        <w:t xml:space="preserve"> на основе Федерального государственного образовательного стандарта СПО по специальности 43.02.15 «Поварское и кондитерское дело» и программой учебной дисциплины из УМК ПООП (2016г), рекомендованной ФГАУ «ФИРО»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w:t>
      </w:r>
    </w:p>
    <w:p w:rsidR="00D44645" w:rsidRDefault="00D44645" w:rsidP="00D44645">
      <w:pPr>
        <w:widowControl w:val="0"/>
        <w:autoSpaceDE w:val="0"/>
        <w:autoSpaceDN w:val="0"/>
        <w:adjustRightInd w:val="0"/>
      </w:pPr>
    </w:p>
    <w:p w:rsidR="00D44645" w:rsidRDefault="00D44645" w:rsidP="00D44645">
      <w:pPr>
        <w:widowControl w:val="0"/>
        <w:autoSpaceDE w:val="0"/>
        <w:autoSpaceDN w:val="0"/>
        <w:adjustRightInd w:val="0"/>
      </w:pPr>
    </w:p>
    <w:p w:rsidR="00D44645" w:rsidRDefault="00D44645" w:rsidP="00D44645">
      <w:pPr>
        <w:widowControl w:val="0"/>
        <w:autoSpaceDE w:val="0"/>
        <w:autoSpaceDN w:val="0"/>
        <w:adjustRightInd w:val="0"/>
      </w:pPr>
    </w:p>
    <w:p w:rsidR="00D44645" w:rsidRDefault="00D44645" w:rsidP="00D44645">
      <w:pPr>
        <w:widowControl w:val="0"/>
        <w:autoSpaceDE w:val="0"/>
        <w:autoSpaceDN w:val="0"/>
        <w:adjustRightInd w:val="0"/>
      </w:pPr>
    </w:p>
    <w:p w:rsidR="00D44645" w:rsidRDefault="00D44645" w:rsidP="00D44645">
      <w:pPr>
        <w:widowControl w:val="0"/>
        <w:autoSpaceDE w:val="0"/>
        <w:autoSpaceDN w:val="0"/>
        <w:adjustRightInd w:val="0"/>
      </w:pPr>
    </w:p>
    <w:p w:rsidR="00FD559B" w:rsidRPr="00D44645" w:rsidRDefault="00FD559B" w:rsidP="00D44645">
      <w:pPr>
        <w:widowControl w:val="0"/>
        <w:autoSpaceDE w:val="0"/>
        <w:autoSpaceDN w:val="0"/>
        <w:adjustRightInd w:val="0"/>
        <w:rPr>
          <w:b/>
        </w:rPr>
      </w:pPr>
      <w:r w:rsidRPr="00D44645">
        <w:t>ОДОБРЕНО</w:t>
      </w:r>
      <w:r w:rsidRPr="00D44645">
        <w:rPr>
          <w:b/>
        </w:rPr>
        <w:tab/>
      </w:r>
      <w:r w:rsidRPr="00D44645">
        <w:rPr>
          <w:b/>
        </w:rPr>
        <w:tab/>
      </w:r>
      <w:r w:rsidRPr="00D44645">
        <w:rPr>
          <w:b/>
        </w:rPr>
        <w:tab/>
      </w:r>
      <w:r w:rsidRPr="00D44645">
        <w:rPr>
          <w:b/>
        </w:rPr>
        <w:tab/>
      </w:r>
      <w:r w:rsidRPr="00D44645">
        <w:rPr>
          <w:b/>
        </w:rPr>
        <w:tab/>
      </w:r>
      <w:r w:rsidRPr="00D44645">
        <w:rPr>
          <w:b/>
        </w:rPr>
        <w:tab/>
      </w:r>
      <w:r w:rsidRPr="00D44645">
        <w:t>УТВЕРЖДАЮ</w:t>
      </w:r>
    </w:p>
    <w:p w:rsidR="00FD559B" w:rsidRPr="00D44645" w:rsidRDefault="00FD559B" w:rsidP="00D44645">
      <w:pPr>
        <w:widowControl w:val="0"/>
        <w:autoSpaceDE w:val="0"/>
        <w:autoSpaceDN w:val="0"/>
        <w:adjustRightInd w:val="0"/>
      </w:pPr>
      <w:r w:rsidRPr="00D44645">
        <w:t xml:space="preserve">предметно-цикловой комиссией </w:t>
      </w:r>
      <w:r w:rsidRPr="00D44645">
        <w:tab/>
      </w:r>
      <w:r w:rsidRPr="00D44645">
        <w:tab/>
        <w:t xml:space="preserve">                       заместитель директора (по </w:t>
      </w:r>
      <w:proofErr w:type="gramStart"/>
      <w:r w:rsidRPr="00D44645">
        <w:t>УПР</w:t>
      </w:r>
      <w:proofErr w:type="gramEnd"/>
      <w:r w:rsidRPr="00D44645">
        <w:t xml:space="preserve">) </w:t>
      </w:r>
    </w:p>
    <w:p w:rsidR="00FD559B" w:rsidRPr="00D44645" w:rsidRDefault="00A8300F" w:rsidP="00D44645">
      <w:pPr>
        <w:widowControl w:val="0"/>
        <w:autoSpaceDE w:val="0"/>
        <w:autoSpaceDN w:val="0"/>
        <w:adjustRightInd w:val="0"/>
      </w:pPr>
      <w:r>
        <w:t xml:space="preserve">в сфере </w:t>
      </w:r>
      <w:proofErr w:type="spellStart"/>
      <w:r w:rsidR="00FD559B" w:rsidRPr="00D44645">
        <w:t>кулинарии</w:t>
      </w:r>
      <w:r w:rsidR="00FD559B" w:rsidRPr="00D44645">
        <w:rPr>
          <w:b/>
        </w:rPr>
        <w:t>Н.Ю</w:t>
      </w:r>
      <w:proofErr w:type="spellEnd"/>
      <w:r w:rsidR="00FD559B" w:rsidRPr="00D44645">
        <w:rPr>
          <w:b/>
        </w:rPr>
        <w:t xml:space="preserve">. </w:t>
      </w:r>
      <w:proofErr w:type="spellStart"/>
      <w:r w:rsidR="00FD559B" w:rsidRPr="00D44645">
        <w:rPr>
          <w:b/>
        </w:rPr>
        <w:t>Ма</w:t>
      </w:r>
      <w:r w:rsidR="0068648F">
        <w:rPr>
          <w:b/>
        </w:rPr>
        <w:t>н</w:t>
      </w:r>
      <w:r w:rsidR="00FD559B" w:rsidRPr="00D44645">
        <w:rPr>
          <w:b/>
        </w:rPr>
        <w:t>укова</w:t>
      </w:r>
      <w:proofErr w:type="spellEnd"/>
      <w:r w:rsidR="00FD559B" w:rsidRPr="00D44645">
        <w:t>_____________</w:t>
      </w:r>
    </w:p>
    <w:p w:rsidR="00FD559B" w:rsidRPr="00D44645" w:rsidRDefault="00FD559B" w:rsidP="00D44645">
      <w:pPr>
        <w:widowControl w:val="0"/>
        <w:autoSpaceDE w:val="0"/>
        <w:autoSpaceDN w:val="0"/>
        <w:adjustRightInd w:val="0"/>
      </w:pPr>
      <w:proofErr w:type="spellStart"/>
      <w:r w:rsidRPr="00D44645">
        <w:t>председатель</w:t>
      </w:r>
      <w:r w:rsidRPr="00D44645">
        <w:rPr>
          <w:b/>
        </w:rPr>
        <w:t>Е.А.Королева</w:t>
      </w:r>
      <w:proofErr w:type="spellEnd"/>
      <w:r w:rsidRPr="00D44645">
        <w:t xml:space="preserve"> _______________            СОГЛАСОВАНО</w:t>
      </w:r>
    </w:p>
    <w:p w:rsidR="00FD559B" w:rsidRPr="00D44645" w:rsidRDefault="00FD559B" w:rsidP="00D44645">
      <w:pPr>
        <w:widowControl w:val="0"/>
        <w:autoSpaceDE w:val="0"/>
        <w:autoSpaceDN w:val="0"/>
        <w:adjustRightInd w:val="0"/>
      </w:pPr>
      <w:r w:rsidRPr="00D44645">
        <w:t>Протокол №__ от «____»_____________ 20__г.             заместитель директора (по УМР)</w:t>
      </w:r>
    </w:p>
    <w:p w:rsidR="00FD559B" w:rsidRPr="00D44645" w:rsidRDefault="00FD559B" w:rsidP="00D44645">
      <w:pPr>
        <w:pStyle w:val="a3"/>
      </w:pPr>
      <w:r w:rsidRPr="00D44645">
        <w:rPr>
          <w:b/>
        </w:rPr>
        <w:t>Л.А.  Морозова</w:t>
      </w:r>
      <w:r w:rsidRPr="00D44645">
        <w:t>_____________</w:t>
      </w:r>
    </w:p>
    <w:p w:rsidR="00FD559B" w:rsidRPr="00D44645"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FD559B" w:rsidRPr="00D44645" w:rsidRDefault="00FD559B" w:rsidP="00D44645">
      <w:pPr>
        <w:pStyle w:val="a3"/>
        <w:rPr>
          <w:sz w:val="28"/>
          <w:szCs w:val="28"/>
        </w:rPr>
      </w:pPr>
    </w:p>
    <w:p w:rsidR="00FD559B"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645" w:rsidRDefault="00D44645"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645" w:rsidRPr="00D44645" w:rsidRDefault="00D44645"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D44645"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D44645"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44645">
        <w:rPr>
          <w:sz w:val="28"/>
          <w:szCs w:val="28"/>
        </w:rPr>
        <w:t>Организация-разработчик: Областное государственное автономное профессиональное образовательное учреждение «Губкинский горно-политехнический колледж»</w:t>
      </w:r>
    </w:p>
    <w:p w:rsidR="00FD559B" w:rsidRPr="00D44645" w:rsidRDefault="00FD559B" w:rsidP="00D44645">
      <w:pPr>
        <w:pStyle w:val="a3"/>
        <w:rPr>
          <w:sz w:val="28"/>
          <w:szCs w:val="28"/>
        </w:rPr>
      </w:pPr>
    </w:p>
    <w:p w:rsidR="00FD559B" w:rsidRPr="00D44645" w:rsidRDefault="00FD559B" w:rsidP="00D44645">
      <w:pPr>
        <w:pStyle w:val="a3"/>
        <w:rPr>
          <w:sz w:val="28"/>
          <w:szCs w:val="28"/>
        </w:rPr>
      </w:pPr>
    </w:p>
    <w:p w:rsidR="00FD559B" w:rsidRPr="00D44645"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D44645"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D44645"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D44645"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D44645"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44645">
        <w:rPr>
          <w:sz w:val="28"/>
          <w:szCs w:val="28"/>
        </w:rPr>
        <w:t>Разработчик:</w:t>
      </w:r>
    </w:p>
    <w:p w:rsidR="00FD559B" w:rsidRPr="00D44645" w:rsidRDefault="00FD559B" w:rsidP="00D44645">
      <w:pPr>
        <w:pStyle w:val="a3"/>
        <w:rPr>
          <w:sz w:val="28"/>
          <w:szCs w:val="28"/>
        </w:rPr>
      </w:pPr>
      <w:r w:rsidRPr="00D44645">
        <w:rPr>
          <w:sz w:val="28"/>
          <w:szCs w:val="28"/>
        </w:rPr>
        <w:t>Смолич-Суркова О.С., преподаватель специальных дисциплин ОГАПОУ «Губкинский горно-политехнический колледж»</w:t>
      </w:r>
    </w:p>
    <w:p w:rsidR="00FD559B" w:rsidRPr="00D44645" w:rsidRDefault="00FD559B" w:rsidP="00D44645">
      <w:pPr>
        <w:pStyle w:val="a3"/>
        <w:rPr>
          <w:sz w:val="28"/>
          <w:szCs w:val="28"/>
        </w:rPr>
      </w:pPr>
    </w:p>
    <w:p w:rsidR="00FD559B" w:rsidRPr="00D44645" w:rsidRDefault="00FD559B" w:rsidP="00D44645">
      <w:pPr>
        <w:pStyle w:val="a3"/>
        <w:rPr>
          <w:sz w:val="28"/>
          <w:szCs w:val="28"/>
        </w:rPr>
      </w:pPr>
    </w:p>
    <w:p w:rsidR="00FD559B" w:rsidRPr="00D44645" w:rsidRDefault="00FD559B" w:rsidP="00D44645">
      <w:pPr>
        <w:pStyle w:val="a3"/>
        <w:rPr>
          <w:sz w:val="28"/>
          <w:szCs w:val="28"/>
        </w:rPr>
      </w:pPr>
    </w:p>
    <w:p w:rsidR="00FD559B" w:rsidRPr="00D44645" w:rsidRDefault="00FD559B" w:rsidP="00D44645">
      <w:pPr>
        <w:pStyle w:val="a3"/>
        <w:rPr>
          <w:sz w:val="28"/>
          <w:szCs w:val="28"/>
        </w:rPr>
      </w:pPr>
    </w:p>
    <w:p w:rsidR="00FD559B" w:rsidRPr="00D44645" w:rsidRDefault="00FD559B" w:rsidP="00D44645">
      <w:pPr>
        <w:pStyle w:val="a3"/>
        <w:rPr>
          <w:sz w:val="28"/>
          <w:szCs w:val="28"/>
        </w:rPr>
      </w:pPr>
    </w:p>
    <w:p w:rsidR="00FD559B" w:rsidRPr="00D44645" w:rsidRDefault="00FD559B" w:rsidP="00D44645">
      <w:pPr>
        <w:pStyle w:val="a3"/>
        <w:rPr>
          <w:sz w:val="28"/>
          <w:szCs w:val="28"/>
        </w:rPr>
      </w:pPr>
    </w:p>
    <w:p w:rsidR="00FD559B" w:rsidRPr="00D44645" w:rsidRDefault="00FD559B" w:rsidP="00D44645">
      <w:pPr>
        <w:pStyle w:val="a3"/>
        <w:rPr>
          <w:sz w:val="28"/>
          <w:szCs w:val="28"/>
        </w:rPr>
      </w:pPr>
    </w:p>
    <w:p w:rsidR="00FD559B" w:rsidRPr="00D44645" w:rsidRDefault="00FD559B" w:rsidP="00D44645">
      <w:pPr>
        <w:pStyle w:val="a3"/>
        <w:rPr>
          <w:sz w:val="28"/>
          <w:szCs w:val="28"/>
        </w:rPr>
      </w:pPr>
      <w:r w:rsidRPr="00D44645">
        <w:rPr>
          <w:sz w:val="28"/>
          <w:szCs w:val="28"/>
        </w:rPr>
        <w:t xml:space="preserve">Рецензент: </w:t>
      </w:r>
    </w:p>
    <w:p w:rsidR="00FD559B" w:rsidRPr="00D44645" w:rsidRDefault="00FD559B" w:rsidP="00D44645">
      <w:pPr>
        <w:pStyle w:val="a3"/>
        <w:ind w:right="-143" w:firstLine="1276"/>
        <w:rPr>
          <w:sz w:val="28"/>
          <w:szCs w:val="28"/>
        </w:rPr>
      </w:pPr>
      <w:r w:rsidRPr="00D44645">
        <w:rPr>
          <w:sz w:val="28"/>
          <w:szCs w:val="28"/>
        </w:rPr>
        <w:t>Директор ООО «Природа»</w:t>
      </w:r>
    </w:p>
    <w:p w:rsidR="00FD559B" w:rsidRPr="00D44645" w:rsidRDefault="00FD559B" w:rsidP="00D44645">
      <w:pPr>
        <w:pStyle w:val="a3"/>
        <w:ind w:right="-143" w:firstLine="1276"/>
        <w:rPr>
          <w:sz w:val="28"/>
          <w:szCs w:val="28"/>
        </w:rPr>
      </w:pPr>
      <w:r w:rsidRPr="00D44645">
        <w:rPr>
          <w:sz w:val="28"/>
          <w:szCs w:val="28"/>
        </w:rPr>
        <w:t xml:space="preserve">Ресторан «Свадебный»                                       С.Э. </w:t>
      </w:r>
      <w:proofErr w:type="spellStart"/>
      <w:r w:rsidRPr="00D44645">
        <w:rPr>
          <w:sz w:val="28"/>
          <w:szCs w:val="28"/>
        </w:rPr>
        <w:t>Шарипова</w:t>
      </w:r>
      <w:proofErr w:type="spellEnd"/>
    </w:p>
    <w:p w:rsidR="00FD559B" w:rsidRPr="00D44645" w:rsidRDefault="00FD559B" w:rsidP="00D44645">
      <w:pPr>
        <w:pStyle w:val="a3"/>
        <w:rPr>
          <w:sz w:val="28"/>
          <w:szCs w:val="28"/>
        </w:rPr>
      </w:pPr>
    </w:p>
    <w:p w:rsidR="00FD559B" w:rsidRPr="00D44645" w:rsidRDefault="00FD559B" w:rsidP="00D44645">
      <w:pPr>
        <w:pStyle w:val="a3"/>
        <w:rPr>
          <w:sz w:val="28"/>
          <w:szCs w:val="28"/>
        </w:rPr>
      </w:pPr>
    </w:p>
    <w:p w:rsidR="00FD559B" w:rsidRPr="00D44645" w:rsidRDefault="00FD559B" w:rsidP="00D44645">
      <w:pPr>
        <w:pStyle w:val="a3"/>
        <w:jc w:val="center"/>
        <w:rPr>
          <w:b/>
          <w:sz w:val="28"/>
          <w:szCs w:val="28"/>
        </w:rPr>
      </w:pPr>
    </w:p>
    <w:p w:rsidR="00757A83" w:rsidRDefault="00757A83" w:rsidP="00D44645">
      <w:pPr>
        <w:pStyle w:val="a3"/>
        <w:jc w:val="center"/>
        <w:rPr>
          <w:b/>
        </w:rPr>
      </w:pPr>
    </w:p>
    <w:p w:rsidR="00757A83" w:rsidRDefault="00757A83" w:rsidP="00D44645">
      <w:pPr>
        <w:pStyle w:val="a3"/>
        <w:jc w:val="center"/>
        <w:rPr>
          <w:b/>
        </w:rPr>
      </w:pPr>
    </w:p>
    <w:p w:rsidR="00FD559B" w:rsidRDefault="00FD559B" w:rsidP="00D44645">
      <w:pPr>
        <w:pStyle w:val="a3"/>
        <w:jc w:val="center"/>
        <w:rPr>
          <w:b/>
        </w:rPr>
      </w:pPr>
      <w:r w:rsidRPr="00D44645">
        <w:rPr>
          <w:b/>
        </w:rPr>
        <w:t>СОДЕРЖАНИЕ</w:t>
      </w:r>
    </w:p>
    <w:p w:rsidR="009F5255" w:rsidRPr="00D44645" w:rsidRDefault="009F5255" w:rsidP="00D44645">
      <w:pPr>
        <w:pStyle w:val="a3"/>
        <w:jc w:val="center"/>
        <w:rPr>
          <w:b/>
        </w:rPr>
      </w:pPr>
    </w:p>
    <w:tbl>
      <w:tblPr>
        <w:tblW w:w="0" w:type="auto"/>
        <w:tblLook w:val="01E0" w:firstRow="1" w:lastRow="1" w:firstColumn="1" w:lastColumn="1" w:noHBand="0" w:noVBand="0"/>
      </w:tblPr>
      <w:tblGrid>
        <w:gridCol w:w="8642"/>
        <w:gridCol w:w="703"/>
      </w:tblGrid>
      <w:tr w:rsidR="00FD559B" w:rsidRPr="00D44645" w:rsidTr="00C461D4">
        <w:tc>
          <w:tcPr>
            <w:tcW w:w="8642" w:type="dxa"/>
            <w:shd w:val="clear" w:color="auto" w:fill="auto"/>
          </w:tcPr>
          <w:p w:rsidR="00FD559B" w:rsidRPr="00D44645" w:rsidRDefault="00FD559B" w:rsidP="00D44645">
            <w:pPr>
              <w:pStyle w:val="1"/>
              <w:ind w:left="284" w:firstLine="0"/>
              <w:jc w:val="both"/>
              <w:rPr>
                <w:b/>
                <w:caps/>
              </w:rPr>
            </w:pPr>
          </w:p>
        </w:tc>
        <w:tc>
          <w:tcPr>
            <w:tcW w:w="703" w:type="dxa"/>
            <w:shd w:val="clear" w:color="auto" w:fill="auto"/>
          </w:tcPr>
          <w:p w:rsidR="00FD559B" w:rsidRPr="00D44645" w:rsidRDefault="00FD559B" w:rsidP="00D44645">
            <w:pPr>
              <w:jc w:val="center"/>
              <w:rPr>
                <w:b/>
              </w:rPr>
            </w:pPr>
            <w:r w:rsidRPr="00D44645">
              <w:rPr>
                <w:b/>
              </w:rPr>
              <w:t>стр.</w:t>
            </w:r>
          </w:p>
        </w:tc>
      </w:tr>
      <w:tr w:rsidR="00FD559B" w:rsidRPr="00D44645" w:rsidTr="00C461D4">
        <w:tc>
          <w:tcPr>
            <w:tcW w:w="8642" w:type="dxa"/>
            <w:shd w:val="clear" w:color="auto" w:fill="auto"/>
          </w:tcPr>
          <w:p w:rsidR="00FD559B" w:rsidRDefault="00FD559B" w:rsidP="00D44645">
            <w:pPr>
              <w:numPr>
                <w:ilvl w:val="0"/>
                <w:numId w:val="1"/>
              </w:numPr>
              <w:tabs>
                <w:tab w:val="num" w:pos="284"/>
              </w:tabs>
              <w:rPr>
                <w:b/>
              </w:rPr>
            </w:pPr>
            <w:r w:rsidRPr="00D44645">
              <w:rPr>
                <w:b/>
              </w:rPr>
              <w:t xml:space="preserve">ОБЩАЯ ХАРАКТЕРИСТИКА </w:t>
            </w:r>
            <w:r w:rsidR="00D07231" w:rsidRPr="00D44645">
              <w:rPr>
                <w:b/>
              </w:rPr>
              <w:t>РАБОЧЕЙ</w:t>
            </w:r>
            <w:r w:rsidRPr="00D44645">
              <w:rPr>
                <w:b/>
              </w:rPr>
              <w:t xml:space="preserve"> ПРОГРАММЫ УЧЕБНОЙ ДИСЦИПЛИНЫ</w:t>
            </w:r>
          </w:p>
          <w:p w:rsidR="000F7C20" w:rsidRPr="00D44645" w:rsidRDefault="000F7C20" w:rsidP="000F7C20">
            <w:pPr>
              <w:ind w:left="644"/>
              <w:rPr>
                <w:b/>
              </w:rPr>
            </w:pPr>
          </w:p>
        </w:tc>
        <w:tc>
          <w:tcPr>
            <w:tcW w:w="703" w:type="dxa"/>
            <w:shd w:val="clear" w:color="auto" w:fill="auto"/>
          </w:tcPr>
          <w:p w:rsidR="00FD559B" w:rsidRPr="00D44645" w:rsidRDefault="00C461D4" w:rsidP="00D44645">
            <w:pPr>
              <w:jc w:val="center"/>
              <w:rPr>
                <w:b/>
              </w:rPr>
            </w:pPr>
            <w:r>
              <w:rPr>
                <w:b/>
              </w:rPr>
              <w:t>4</w:t>
            </w:r>
          </w:p>
        </w:tc>
      </w:tr>
      <w:tr w:rsidR="00FD559B" w:rsidRPr="00D44645" w:rsidTr="00C461D4">
        <w:tc>
          <w:tcPr>
            <w:tcW w:w="8642" w:type="dxa"/>
            <w:shd w:val="clear" w:color="auto" w:fill="auto"/>
          </w:tcPr>
          <w:p w:rsidR="00FD559B" w:rsidRDefault="00FD559B" w:rsidP="00D44645">
            <w:pPr>
              <w:pStyle w:val="1"/>
              <w:numPr>
                <w:ilvl w:val="0"/>
                <w:numId w:val="1"/>
              </w:numPr>
              <w:jc w:val="both"/>
              <w:rPr>
                <w:b/>
                <w:caps/>
              </w:rPr>
            </w:pPr>
            <w:r w:rsidRPr="00D44645">
              <w:rPr>
                <w:b/>
                <w:caps/>
              </w:rPr>
              <w:t>СТРУКТУРА и содержание УЧЕБНОЙ ДИСЦИПЛИНЫ</w:t>
            </w:r>
          </w:p>
          <w:p w:rsidR="000F7C20" w:rsidRPr="000F7C20" w:rsidRDefault="000F7C20" w:rsidP="000F7C20"/>
        </w:tc>
        <w:tc>
          <w:tcPr>
            <w:tcW w:w="703" w:type="dxa"/>
            <w:shd w:val="clear" w:color="auto" w:fill="auto"/>
          </w:tcPr>
          <w:p w:rsidR="00FD559B" w:rsidRPr="00D44645" w:rsidRDefault="00C461D4" w:rsidP="00D44645">
            <w:pPr>
              <w:jc w:val="center"/>
              <w:rPr>
                <w:b/>
              </w:rPr>
            </w:pPr>
            <w:r>
              <w:rPr>
                <w:b/>
              </w:rPr>
              <w:t>8</w:t>
            </w:r>
          </w:p>
        </w:tc>
      </w:tr>
      <w:tr w:rsidR="00FD559B" w:rsidRPr="00D44645" w:rsidTr="00C461D4">
        <w:trPr>
          <w:trHeight w:val="64"/>
        </w:trPr>
        <w:tc>
          <w:tcPr>
            <w:tcW w:w="8642" w:type="dxa"/>
            <w:shd w:val="clear" w:color="auto" w:fill="auto"/>
          </w:tcPr>
          <w:p w:rsidR="00FD559B" w:rsidRDefault="00FD559B" w:rsidP="00D44645">
            <w:pPr>
              <w:pStyle w:val="1"/>
              <w:numPr>
                <w:ilvl w:val="0"/>
                <w:numId w:val="1"/>
              </w:numPr>
              <w:jc w:val="both"/>
              <w:rPr>
                <w:b/>
                <w:caps/>
              </w:rPr>
            </w:pPr>
            <w:r w:rsidRPr="00D44645">
              <w:rPr>
                <w:b/>
                <w:caps/>
              </w:rPr>
              <w:t>условия РЕАЛИЗАЦИИ УЧЕБНОЙ дисциплины</w:t>
            </w:r>
          </w:p>
          <w:p w:rsidR="000F7C20" w:rsidRPr="000F7C20" w:rsidRDefault="000F7C20" w:rsidP="000F7C20"/>
        </w:tc>
        <w:tc>
          <w:tcPr>
            <w:tcW w:w="703" w:type="dxa"/>
            <w:shd w:val="clear" w:color="auto" w:fill="auto"/>
          </w:tcPr>
          <w:p w:rsidR="00FD559B" w:rsidRPr="00D44645" w:rsidRDefault="0080391F" w:rsidP="00D44645">
            <w:pPr>
              <w:jc w:val="center"/>
              <w:rPr>
                <w:b/>
              </w:rPr>
            </w:pPr>
            <w:r>
              <w:rPr>
                <w:b/>
              </w:rPr>
              <w:t>21</w:t>
            </w:r>
          </w:p>
        </w:tc>
      </w:tr>
      <w:tr w:rsidR="00FD559B" w:rsidRPr="00D44645" w:rsidTr="00C461D4">
        <w:tc>
          <w:tcPr>
            <w:tcW w:w="8642" w:type="dxa"/>
            <w:shd w:val="clear" w:color="auto" w:fill="auto"/>
          </w:tcPr>
          <w:p w:rsidR="00FD559B" w:rsidRDefault="00FD559B" w:rsidP="00D44645">
            <w:pPr>
              <w:pStyle w:val="1"/>
              <w:numPr>
                <w:ilvl w:val="0"/>
                <w:numId w:val="1"/>
              </w:numPr>
              <w:jc w:val="both"/>
              <w:rPr>
                <w:b/>
                <w:caps/>
              </w:rPr>
            </w:pPr>
            <w:r w:rsidRPr="00D44645">
              <w:rPr>
                <w:b/>
                <w:caps/>
              </w:rPr>
              <w:t>Контроль и оценка результатов Освоения учебной дисциплины</w:t>
            </w:r>
          </w:p>
          <w:p w:rsidR="000F7C20" w:rsidRPr="000F7C20" w:rsidRDefault="000F7C20" w:rsidP="000F7C20"/>
        </w:tc>
        <w:tc>
          <w:tcPr>
            <w:tcW w:w="703" w:type="dxa"/>
            <w:shd w:val="clear" w:color="auto" w:fill="auto"/>
          </w:tcPr>
          <w:p w:rsidR="00FD559B" w:rsidRPr="00D44645" w:rsidRDefault="0080391F" w:rsidP="00D44645">
            <w:pPr>
              <w:jc w:val="center"/>
              <w:rPr>
                <w:b/>
              </w:rPr>
            </w:pPr>
            <w:r>
              <w:rPr>
                <w:b/>
              </w:rPr>
              <w:t>25</w:t>
            </w:r>
          </w:p>
        </w:tc>
      </w:tr>
      <w:tr w:rsidR="00FD559B" w:rsidRPr="00D44645" w:rsidTr="00C461D4">
        <w:tc>
          <w:tcPr>
            <w:tcW w:w="8642" w:type="dxa"/>
            <w:shd w:val="clear" w:color="auto" w:fill="auto"/>
          </w:tcPr>
          <w:p w:rsidR="00FD559B" w:rsidRPr="00D44645" w:rsidRDefault="00FD559B" w:rsidP="00D44645">
            <w:pPr>
              <w:pStyle w:val="20"/>
              <w:numPr>
                <w:ilvl w:val="0"/>
                <w:numId w:val="1"/>
              </w:numPr>
              <w:shd w:val="clear" w:color="auto" w:fill="auto"/>
              <w:tabs>
                <w:tab w:val="left" w:pos="1423"/>
              </w:tabs>
              <w:spacing w:line="240" w:lineRule="auto"/>
              <w:rPr>
                <w:b/>
                <w:sz w:val="24"/>
                <w:szCs w:val="24"/>
              </w:rPr>
            </w:pPr>
            <w:r w:rsidRPr="00D44645">
              <w:rPr>
                <w:b/>
                <w:color w:val="000000"/>
                <w:sz w:val="24"/>
                <w:szCs w:val="24"/>
                <w:lang w:eastAsia="ru-RU" w:bidi="ru-RU"/>
              </w:rPr>
              <w:t xml:space="preserve">ВОЗМОЖНОСТИ ИСПОЛЬЗОВАНИЯ </w:t>
            </w:r>
            <w:r w:rsidR="00A14C9D" w:rsidRPr="00D44645">
              <w:rPr>
                <w:b/>
                <w:color w:val="000000"/>
                <w:sz w:val="24"/>
                <w:szCs w:val="24"/>
                <w:lang w:eastAsia="ru-RU" w:bidi="ru-RU"/>
              </w:rPr>
              <w:t>П</w:t>
            </w:r>
            <w:r w:rsidRPr="00D44645">
              <w:rPr>
                <w:b/>
                <w:color w:val="000000"/>
                <w:sz w:val="24"/>
                <w:szCs w:val="24"/>
                <w:lang w:eastAsia="ru-RU" w:bidi="ru-RU"/>
              </w:rPr>
              <w:t>РОГРАММЫ В ДРУГИХ ПООП</w:t>
            </w:r>
          </w:p>
        </w:tc>
        <w:tc>
          <w:tcPr>
            <w:tcW w:w="703" w:type="dxa"/>
            <w:shd w:val="clear" w:color="auto" w:fill="auto"/>
          </w:tcPr>
          <w:p w:rsidR="00FD559B" w:rsidRPr="00D44645" w:rsidRDefault="0080391F" w:rsidP="00D44645">
            <w:pPr>
              <w:jc w:val="center"/>
              <w:rPr>
                <w:b/>
              </w:rPr>
            </w:pPr>
            <w:r>
              <w:rPr>
                <w:b/>
              </w:rPr>
              <w:t>27</w:t>
            </w:r>
          </w:p>
        </w:tc>
      </w:tr>
    </w:tbl>
    <w:p w:rsidR="00FD559B" w:rsidRPr="00D44645" w:rsidRDefault="00FD559B" w:rsidP="00D44645">
      <w:pPr>
        <w:pStyle w:val="a3"/>
        <w:jc w:val="center"/>
        <w:rPr>
          <w:sz w:val="28"/>
          <w:szCs w:val="28"/>
        </w:rPr>
      </w:pPr>
    </w:p>
    <w:p w:rsidR="00FD559B" w:rsidRPr="00D44645" w:rsidRDefault="00FD559B" w:rsidP="00D44645">
      <w:pPr>
        <w:pStyle w:val="a3"/>
        <w:rPr>
          <w:sz w:val="28"/>
          <w:szCs w:val="28"/>
        </w:rPr>
      </w:pPr>
    </w:p>
    <w:p w:rsidR="00FD559B" w:rsidRPr="00D44645" w:rsidRDefault="00FD559B" w:rsidP="00D44645">
      <w:pPr>
        <w:pStyle w:val="a3"/>
        <w:rPr>
          <w:sz w:val="28"/>
          <w:szCs w:val="28"/>
        </w:rPr>
      </w:pPr>
    </w:p>
    <w:p w:rsidR="00FD559B" w:rsidRPr="00D44645" w:rsidRDefault="00FD559B" w:rsidP="00D44645">
      <w:pPr>
        <w:pStyle w:val="a3"/>
        <w:rPr>
          <w:sz w:val="28"/>
          <w:szCs w:val="28"/>
        </w:rPr>
      </w:pPr>
    </w:p>
    <w:p w:rsidR="00FD559B" w:rsidRPr="00D44645" w:rsidRDefault="00FD559B" w:rsidP="00D44645">
      <w:pPr>
        <w:pStyle w:val="a3"/>
        <w:rPr>
          <w:sz w:val="28"/>
          <w:szCs w:val="28"/>
        </w:rPr>
      </w:pPr>
    </w:p>
    <w:p w:rsidR="00BF76CF" w:rsidRPr="00D44645" w:rsidRDefault="00BF76CF"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D44645" w:rsidRDefault="00D07231" w:rsidP="00D44645"/>
    <w:p w:rsidR="00D07231" w:rsidRPr="00FB4890" w:rsidRDefault="00FB4890" w:rsidP="00FB4890">
      <w:pPr>
        <w:jc w:val="both"/>
        <w:rPr>
          <w:b/>
        </w:rPr>
      </w:pPr>
      <w:r w:rsidRPr="00FB4890">
        <w:rPr>
          <w:b/>
        </w:rPr>
        <w:lastRenderedPageBreak/>
        <w:t>1.</w:t>
      </w:r>
      <w:r w:rsidR="00D07231" w:rsidRPr="00FB4890">
        <w:rPr>
          <w:b/>
        </w:rPr>
        <w:t>ОБЩАЯ ХАРАКТЕРИСТИКА РАБОЧЕЙ ПРОГРАММЫ УЧЕБНОЙ ДИСЦИПЛИНЫ</w:t>
      </w:r>
    </w:p>
    <w:p w:rsidR="00FB4890" w:rsidRPr="00FB4890" w:rsidRDefault="00FB4890" w:rsidP="00FB4890"/>
    <w:p w:rsidR="00D07231" w:rsidRPr="00D44645" w:rsidRDefault="00D07231" w:rsidP="00D44645">
      <w:pPr>
        <w:rPr>
          <w:b/>
        </w:rPr>
      </w:pPr>
      <w:r w:rsidRPr="00D44645">
        <w:rPr>
          <w:b/>
        </w:rPr>
        <w:t>1.1. Область применения рабочей программы</w:t>
      </w:r>
    </w:p>
    <w:p w:rsidR="00D07231" w:rsidRPr="00D44645" w:rsidRDefault="00D07231" w:rsidP="00D81E66">
      <w:pPr>
        <w:ind w:firstLine="567"/>
        <w:jc w:val="both"/>
      </w:pPr>
      <w:r w:rsidRPr="00D44645">
        <w:t>Рабочая программа учебной дисциплины является частью основной образовательной программы в соответствии с ФГОС СПО 43.02.15 по специальности Поварское и кондитерское дело</w:t>
      </w:r>
      <w:r w:rsidR="00804749" w:rsidRPr="00D44645">
        <w:t>.</w:t>
      </w:r>
    </w:p>
    <w:p w:rsidR="00804749" w:rsidRPr="00D44645" w:rsidRDefault="00804749" w:rsidP="00D81E6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pPr>
      <w:r w:rsidRPr="00D44645">
        <w:t>Рабочая программа учебной дисциплины может быть использована в дополнительном профессиональном образовании (на курсах повышения квалификации и переподготовки незанятого населения).</w:t>
      </w:r>
    </w:p>
    <w:p w:rsidR="00804749" w:rsidRPr="00D44645" w:rsidRDefault="00804749" w:rsidP="00D44645">
      <w:pPr>
        <w:jc w:val="both"/>
      </w:pPr>
      <w:r w:rsidRPr="00D44645">
        <w:rPr>
          <w:b/>
        </w:rPr>
        <w:t xml:space="preserve">1.2. Место дисциплины в структуре основной профессиональной образовательной программы: </w:t>
      </w:r>
      <w:r w:rsidRPr="00D44645">
        <w:t xml:space="preserve">дисциплина относится к общепрофессиональному циклу, связана с освоением профессиональных компетенций по всем профессиональным модулям, входящим в образовательную программу, с дисциплинами ОП 02. Организация хранения и контроль запасов и сырья, ОП 03. </w:t>
      </w:r>
      <w:proofErr w:type="gramStart"/>
      <w:r w:rsidRPr="00D44645">
        <w:t>Техническое</w:t>
      </w:r>
      <w:proofErr w:type="gramEnd"/>
      <w:r w:rsidRPr="00D44645">
        <w:t xml:space="preserve"> организаций питания.</w:t>
      </w:r>
    </w:p>
    <w:p w:rsidR="00804749" w:rsidRPr="00D44645" w:rsidRDefault="00804749" w:rsidP="00D44645">
      <w:pPr>
        <w:rPr>
          <w:b/>
        </w:rPr>
      </w:pPr>
      <w:r w:rsidRPr="00D44645">
        <w:rPr>
          <w:b/>
        </w:rPr>
        <w:t>1.3. Цель и планируемые результаты освоения дисциплины:</w:t>
      </w:r>
    </w:p>
    <w:p w:rsidR="00EB10C4" w:rsidRPr="00D44645" w:rsidRDefault="00EB10C4" w:rsidP="00D44645">
      <w:r w:rsidRPr="00D44645">
        <w:rPr>
          <w:b/>
        </w:rPr>
        <w:t>Целями</w:t>
      </w:r>
      <w:r w:rsidRPr="00D44645">
        <w:t xml:space="preserve"> изучения дисциплины являются:</w:t>
      </w:r>
    </w:p>
    <w:p w:rsidR="00A20C75" w:rsidRDefault="00EB10C4" w:rsidP="00D44645">
      <w:pPr>
        <w:pStyle w:val="20"/>
        <w:shd w:val="clear" w:color="auto" w:fill="auto"/>
        <w:spacing w:line="240" w:lineRule="auto"/>
        <w:ind w:firstLine="0"/>
        <w:rPr>
          <w:color w:val="000000"/>
          <w:sz w:val="24"/>
          <w:szCs w:val="24"/>
          <w:lang w:eastAsia="ru-RU" w:bidi="ru-RU"/>
        </w:rPr>
      </w:pPr>
      <w:r w:rsidRPr="00D44645">
        <w:rPr>
          <w:color w:val="000000"/>
          <w:sz w:val="24"/>
          <w:szCs w:val="24"/>
          <w:lang w:eastAsia="ru-RU" w:bidi="ru-RU"/>
        </w:rPr>
        <w:t xml:space="preserve">- получение студентами знаний в области микробиологии, физиологии питания, санитарии и гигиены на предприятиях общественного питания </w:t>
      </w:r>
    </w:p>
    <w:p w:rsidR="00EB10C4" w:rsidRPr="00D44645" w:rsidRDefault="00EB10C4" w:rsidP="00D44645">
      <w:pPr>
        <w:pStyle w:val="20"/>
        <w:shd w:val="clear" w:color="auto" w:fill="auto"/>
        <w:spacing w:line="240" w:lineRule="auto"/>
        <w:ind w:firstLine="0"/>
        <w:rPr>
          <w:sz w:val="24"/>
          <w:szCs w:val="24"/>
        </w:rPr>
      </w:pPr>
      <w:r w:rsidRPr="00D44645">
        <w:rPr>
          <w:color w:val="000000"/>
          <w:sz w:val="24"/>
          <w:szCs w:val="24"/>
          <w:lang w:eastAsia="ru-RU" w:bidi="ru-RU"/>
        </w:rPr>
        <w:t>- подготовка студентов к применению знаний по микробиологии, физиологии питания, санитарии и гигиены в последующей практической деятельности в качестве специалиста поварского и кондитерского дела.</w:t>
      </w:r>
    </w:p>
    <w:p w:rsidR="00804749" w:rsidRPr="00D44645" w:rsidRDefault="00804749" w:rsidP="00D44645">
      <w:pPr>
        <w:tabs>
          <w:tab w:val="left" w:pos="284"/>
        </w:tabs>
      </w:pPr>
      <w:r w:rsidRPr="00D44645">
        <w:t xml:space="preserve">В результате освоения дисциплины обучающийся должен </w:t>
      </w:r>
      <w:r w:rsidRPr="00D44645">
        <w:rPr>
          <w:b/>
        </w:rPr>
        <w:t>уметь</w:t>
      </w:r>
      <w:r w:rsidRPr="00D44645">
        <w:t>:</w:t>
      </w:r>
    </w:p>
    <w:p w:rsidR="00804749" w:rsidRPr="00D44645" w:rsidRDefault="00804749" w:rsidP="00D44645">
      <w:pPr>
        <w:pStyle w:val="a3"/>
        <w:numPr>
          <w:ilvl w:val="0"/>
          <w:numId w:val="5"/>
        </w:numPr>
        <w:tabs>
          <w:tab w:val="left" w:pos="284"/>
        </w:tabs>
        <w:ind w:left="0" w:firstLine="0"/>
        <w:jc w:val="both"/>
      </w:pPr>
      <w:r w:rsidRPr="00D44645">
        <w:t xml:space="preserve">использовать лабораторное оборудование;  </w:t>
      </w:r>
    </w:p>
    <w:p w:rsidR="00804749" w:rsidRPr="00D44645" w:rsidRDefault="00804749" w:rsidP="00D44645">
      <w:pPr>
        <w:pStyle w:val="a3"/>
        <w:numPr>
          <w:ilvl w:val="0"/>
          <w:numId w:val="5"/>
        </w:numPr>
        <w:tabs>
          <w:tab w:val="left" w:pos="284"/>
        </w:tabs>
        <w:ind w:left="0" w:firstLine="0"/>
        <w:jc w:val="both"/>
      </w:pPr>
      <w:r w:rsidRPr="00D44645">
        <w:t xml:space="preserve">определять основные группы микроорганизмов; </w:t>
      </w:r>
    </w:p>
    <w:p w:rsidR="00804749" w:rsidRPr="00D44645" w:rsidRDefault="00804749" w:rsidP="00D44645">
      <w:pPr>
        <w:pStyle w:val="a3"/>
        <w:numPr>
          <w:ilvl w:val="0"/>
          <w:numId w:val="5"/>
        </w:numPr>
        <w:tabs>
          <w:tab w:val="left" w:pos="284"/>
        </w:tabs>
        <w:ind w:left="0" w:firstLine="0"/>
        <w:jc w:val="both"/>
      </w:pPr>
      <w:r w:rsidRPr="00D44645">
        <w:t>проводить микробиологические исследования и давать оценку полученным     результатам;</w:t>
      </w:r>
    </w:p>
    <w:p w:rsidR="00804749" w:rsidRPr="00D44645" w:rsidRDefault="00804749" w:rsidP="00D44645">
      <w:pPr>
        <w:pStyle w:val="a5"/>
        <w:numPr>
          <w:ilvl w:val="0"/>
          <w:numId w:val="5"/>
        </w:numPr>
        <w:tabs>
          <w:tab w:val="left" w:pos="284"/>
        </w:tabs>
        <w:ind w:left="0" w:firstLine="0"/>
        <w:jc w:val="both"/>
        <w:rPr>
          <w:rFonts w:eastAsia="Arial Unicode MS"/>
          <w:color w:val="000000"/>
          <w:u w:color="000000"/>
        </w:rPr>
      </w:pPr>
      <w:r w:rsidRPr="00D44645">
        <w:rPr>
          <w:rFonts w:eastAsia="Arial Unicode MS"/>
          <w:color w:val="000000"/>
          <w:u w:color="000000"/>
        </w:rPr>
        <w:t>обеспечивать выполнение санитарно-эпидемиологических требований к процессам  приготовления и реализации блюд, кулинарных, мучных, кондитерских изделий, закусок, напитков;</w:t>
      </w:r>
    </w:p>
    <w:p w:rsidR="00804749" w:rsidRPr="00D44645" w:rsidRDefault="00804749" w:rsidP="00D44645">
      <w:pPr>
        <w:pStyle w:val="a5"/>
        <w:numPr>
          <w:ilvl w:val="0"/>
          <w:numId w:val="5"/>
        </w:numPr>
        <w:tabs>
          <w:tab w:val="left" w:pos="284"/>
        </w:tabs>
        <w:ind w:left="0" w:firstLine="0"/>
        <w:jc w:val="both"/>
        <w:rPr>
          <w:rFonts w:eastAsia="Arial Unicode MS"/>
          <w:color w:val="000000"/>
          <w:u w:color="000000"/>
        </w:rPr>
      </w:pPr>
      <w:r w:rsidRPr="00D44645">
        <w:rPr>
          <w:rFonts w:eastAsia="Arial Unicode MS"/>
          <w:color w:val="000000"/>
          <w:u w:color="000000"/>
        </w:rPr>
        <w:t>обеспечивать выполнение требований системы анализа, оценки и управления  опасными факторами (ХАССП (НАССР)) при выполнении работ;</w:t>
      </w:r>
    </w:p>
    <w:p w:rsidR="00804749" w:rsidRPr="00D44645" w:rsidRDefault="00804749" w:rsidP="00D44645">
      <w:pPr>
        <w:pStyle w:val="a5"/>
        <w:numPr>
          <w:ilvl w:val="0"/>
          <w:numId w:val="5"/>
        </w:numPr>
        <w:tabs>
          <w:tab w:val="left" w:pos="284"/>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D44645">
        <w:t xml:space="preserve">производить санитарную обработку оборудования и инвентаря; </w:t>
      </w:r>
    </w:p>
    <w:p w:rsidR="00804749" w:rsidRPr="00D44645" w:rsidRDefault="00804749" w:rsidP="00D44645">
      <w:pPr>
        <w:pStyle w:val="a5"/>
        <w:numPr>
          <w:ilvl w:val="0"/>
          <w:numId w:val="5"/>
        </w:numPr>
        <w:tabs>
          <w:tab w:val="left" w:pos="284"/>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D44645">
        <w:t>осуществлять микробиологический контроль пищевого производства;</w:t>
      </w:r>
    </w:p>
    <w:p w:rsidR="00804749" w:rsidRPr="00D44645" w:rsidRDefault="00804749" w:rsidP="00D44645">
      <w:pPr>
        <w:pStyle w:val="a5"/>
        <w:numPr>
          <w:ilvl w:val="0"/>
          <w:numId w:val="5"/>
        </w:numPr>
        <w:tabs>
          <w:tab w:val="left" w:pos="284"/>
        </w:tabs>
        <w:ind w:left="0" w:firstLine="0"/>
        <w:jc w:val="both"/>
        <w:rPr>
          <w:rFonts w:eastAsia="Arial Unicode MS"/>
          <w:color w:val="000000"/>
          <w:u w:color="000000"/>
        </w:rPr>
      </w:pPr>
      <w:r w:rsidRPr="00D44645">
        <w:rPr>
          <w:rFonts w:eastAsia="Arial Unicode MS"/>
          <w:color w:val="000000"/>
          <w:u w:color="000000"/>
        </w:rPr>
        <w:t>проводить органолептическую оценку качества и  безопасности  пищевого сырья и продуктов;</w:t>
      </w:r>
    </w:p>
    <w:p w:rsidR="00804749" w:rsidRPr="00D44645" w:rsidRDefault="00804749" w:rsidP="00D44645">
      <w:pPr>
        <w:pStyle w:val="a5"/>
        <w:numPr>
          <w:ilvl w:val="0"/>
          <w:numId w:val="5"/>
        </w:numPr>
        <w:tabs>
          <w:tab w:val="left" w:pos="284"/>
        </w:tabs>
        <w:ind w:left="0" w:firstLine="0"/>
        <w:jc w:val="both"/>
        <w:rPr>
          <w:rFonts w:eastAsia="Arial Unicode MS"/>
          <w:color w:val="000000"/>
          <w:u w:color="000000"/>
        </w:rPr>
      </w:pPr>
      <w:r w:rsidRPr="00D44645">
        <w:rPr>
          <w:rFonts w:eastAsia="Arial Unicode MS"/>
          <w:color w:val="000000"/>
          <w:u w:color="000000"/>
        </w:rPr>
        <w:t>рассчитывать энергетическую ценность блюд;</w:t>
      </w:r>
    </w:p>
    <w:p w:rsidR="00804749" w:rsidRPr="00D44645" w:rsidRDefault="00804749" w:rsidP="00D44645">
      <w:pPr>
        <w:pStyle w:val="a5"/>
        <w:numPr>
          <w:ilvl w:val="0"/>
          <w:numId w:val="5"/>
        </w:numPr>
        <w:tabs>
          <w:tab w:val="left" w:pos="284"/>
        </w:tabs>
        <w:ind w:left="0" w:firstLine="0"/>
        <w:jc w:val="both"/>
        <w:rPr>
          <w:rFonts w:eastAsia="Arial Unicode MS"/>
          <w:color w:val="000000"/>
          <w:u w:color="000000"/>
        </w:rPr>
      </w:pPr>
      <w:r w:rsidRPr="00D44645">
        <w:rPr>
          <w:rFonts w:eastAsia="Arial Unicode MS"/>
          <w:color w:val="000000"/>
          <w:u w:color="000000"/>
        </w:rPr>
        <w:t>составлять рационы питания для различных категорий потребителей, в том числе для различных диет с учетом индивидуальных особенностей человека;</w:t>
      </w:r>
    </w:p>
    <w:p w:rsidR="00804749" w:rsidRPr="00D44645" w:rsidRDefault="00804749" w:rsidP="00D44645">
      <w:pPr>
        <w:tabs>
          <w:tab w:val="left" w:pos="284"/>
        </w:tabs>
      </w:pPr>
      <w:r w:rsidRPr="00D44645">
        <w:t xml:space="preserve">В результате освоения дисциплины обучающийся должен </w:t>
      </w:r>
      <w:r w:rsidRPr="00D44645">
        <w:rPr>
          <w:b/>
        </w:rPr>
        <w:t>знать</w:t>
      </w:r>
      <w:r w:rsidRPr="00D44645">
        <w:t>:</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основные понятия и термины микробиологии;</w:t>
      </w:r>
    </w:p>
    <w:p w:rsidR="00804749" w:rsidRPr="00D44645" w:rsidRDefault="00804749" w:rsidP="00D44645">
      <w:pPr>
        <w:pStyle w:val="a3"/>
        <w:numPr>
          <w:ilvl w:val="0"/>
          <w:numId w:val="4"/>
        </w:numPr>
        <w:tabs>
          <w:tab w:val="left" w:pos="284"/>
        </w:tabs>
        <w:ind w:left="0" w:firstLine="0"/>
        <w:jc w:val="both"/>
      </w:pPr>
      <w:r w:rsidRPr="00D44645">
        <w:t xml:space="preserve">классификацию микроорганизмов; </w:t>
      </w:r>
    </w:p>
    <w:p w:rsidR="00804749" w:rsidRPr="00D44645" w:rsidRDefault="00804749" w:rsidP="00D44645">
      <w:pPr>
        <w:pStyle w:val="a3"/>
        <w:numPr>
          <w:ilvl w:val="0"/>
          <w:numId w:val="4"/>
        </w:numPr>
        <w:tabs>
          <w:tab w:val="left" w:pos="284"/>
        </w:tabs>
        <w:ind w:left="0" w:firstLine="0"/>
        <w:jc w:val="both"/>
      </w:pPr>
      <w:r w:rsidRPr="00D44645">
        <w:t xml:space="preserve">морфологию и физиологию основных групп микроорганизмов; </w:t>
      </w:r>
    </w:p>
    <w:p w:rsidR="00804749" w:rsidRPr="00D44645" w:rsidRDefault="00804749" w:rsidP="00D44645">
      <w:pPr>
        <w:pStyle w:val="a3"/>
        <w:numPr>
          <w:ilvl w:val="0"/>
          <w:numId w:val="4"/>
        </w:numPr>
        <w:tabs>
          <w:tab w:val="left" w:pos="284"/>
        </w:tabs>
        <w:ind w:left="0" w:firstLine="0"/>
        <w:jc w:val="both"/>
      </w:pPr>
      <w:r w:rsidRPr="00D44645">
        <w:t xml:space="preserve">генетическую и химическую основы наследственности и формы изменчивости микроорганизмов; </w:t>
      </w:r>
    </w:p>
    <w:p w:rsidR="00804749" w:rsidRPr="00D44645" w:rsidRDefault="00804749" w:rsidP="00D44645">
      <w:pPr>
        <w:pStyle w:val="a3"/>
        <w:numPr>
          <w:ilvl w:val="0"/>
          <w:numId w:val="4"/>
        </w:numPr>
        <w:tabs>
          <w:tab w:val="left" w:pos="284"/>
        </w:tabs>
        <w:ind w:left="0" w:firstLine="0"/>
        <w:jc w:val="both"/>
      </w:pPr>
      <w:r w:rsidRPr="00D44645">
        <w:t>роль микроорганизмов в круговороте веще</w:t>
      </w:r>
      <w:proofErr w:type="gramStart"/>
      <w:r w:rsidRPr="00D44645">
        <w:t>ств в пр</w:t>
      </w:r>
      <w:proofErr w:type="gramEnd"/>
      <w:r w:rsidRPr="00D44645">
        <w:t>ироде;</w:t>
      </w:r>
    </w:p>
    <w:p w:rsidR="00804749" w:rsidRPr="00D44645" w:rsidRDefault="00804749" w:rsidP="00D44645">
      <w:pPr>
        <w:pStyle w:val="a3"/>
        <w:numPr>
          <w:ilvl w:val="0"/>
          <w:numId w:val="4"/>
        </w:numPr>
        <w:tabs>
          <w:tab w:val="left" w:pos="284"/>
        </w:tabs>
        <w:ind w:left="0" w:firstLine="0"/>
        <w:jc w:val="both"/>
      </w:pPr>
      <w:r w:rsidRPr="00D44645">
        <w:t xml:space="preserve">характеристики микрофлоры почвы, воды и воздуха; </w:t>
      </w:r>
    </w:p>
    <w:p w:rsidR="00804749" w:rsidRPr="00D44645" w:rsidRDefault="00804749" w:rsidP="00D44645">
      <w:pPr>
        <w:pStyle w:val="a3"/>
        <w:numPr>
          <w:ilvl w:val="0"/>
          <w:numId w:val="4"/>
        </w:numPr>
        <w:tabs>
          <w:tab w:val="left" w:pos="284"/>
        </w:tabs>
        <w:ind w:left="0" w:firstLine="0"/>
        <w:jc w:val="both"/>
      </w:pPr>
      <w:r w:rsidRPr="00D44645">
        <w:t xml:space="preserve">особенности сапрофитных и патогенных микроорганизмов; </w:t>
      </w:r>
    </w:p>
    <w:p w:rsidR="00804749" w:rsidRPr="00D44645" w:rsidRDefault="00804749" w:rsidP="00D44645">
      <w:pPr>
        <w:pStyle w:val="a3"/>
        <w:numPr>
          <w:ilvl w:val="0"/>
          <w:numId w:val="4"/>
        </w:numPr>
        <w:tabs>
          <w:tab w:val="left" w:pos="284"/>
        </w:tabs>
        <w:ind w:left="0" w:firstLine="0"/>
        <w:jc w:val="both"/>
      </w:pPr>
      <w:r w:rsidRPr="00D44645">
        <w:t xml:space="preserve">основные пищевые инфекции и пищевые отравления; </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микробиологию основных пищевых продуктов;</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основные пищевые инфекции и пищевые отравления;</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возможные источники микробиологического загрязнения в процессе производства кулинарной продукции;</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методы предотвращения порчи сырья и готовой продукции;</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правила личной гигиены работников организации питания;</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классификацию моющих средств, правила их применения, условия и сроки хранения;</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lastRenderedPageBreak/>
        <w:t>правила проведения дезинфекции, дезинсекции, дератизации;</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схему микробиологического контроля;</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пищевые вещества и их значение для организма человека;</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суточную норму потребности человека в питательных веществах;</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основные процессы обмена веществ в организме;</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суточный расход энергии;</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состав, физиологическое значение, энергетическую и пищевую ценность различных продуктов питания;</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физико-химические изменения пищи в процессе пищеварения;</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усвояемость пищи, влияющие на нее факторы;</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нормы и принципы рационального сбалансированного питания для различных групп населения;</w:t>
      </w:r>
    </w:p>
    <w:p w:rsidR="00804749" w:rsidRPr="00D44645" w:rsidRDefault="00804749" w:rsidP="00D44645">
      <w:pPr>
        <w:pStyle w:val="a5"/>
        <w:numPr>
          <w:ilvl w:val="0"/>
          <w:numId w:val="4"/>
        </w:numPr>
        <w:tabs>
          <w:tab w:val="left" w:pos="284"/>
        </w:tabs>
        <w:ind w:left="0" w:firstLine="0"/>
        <w:jc w:val="both"/>
        <w:rPr>
          <w:rFonts w:eastAsia="Arial Unicode MS"/>
          <w:color w:val="000000"/>
          <w:u w:color="000000"/>
        </w:rPr>
      </w:pPr>
      <w:r w:rsidRPr="00D44645">
        <w:rPr>
          <w:rFonts w:eastAsia="Arial Unicode MS"/>
          <w:color w:val="000000"/>
          <w:u w:color="000000"/>
        </w:rPr>
        <w:t>назначение диетического (лечебного)  питания, характеристику диет;</w:t>
      </w:r>
    </w:p>
    <w:p w:rsidR="00804749" w:rsidRDefault="00804749" w:rsidP="00D44645">
      <w:pPr>
        <w:pStyle w:val="a5"/>
        <w:numPr>
          <w:ilvl w:val="0"/>
          <w:numId w:val="4"/>
        </w:numPr>
        <w:tabs>
          <w:tab w:val="left" w:pos="284"/>
        </w:tabs>
        <w:ind w:left="0" w:firstLine="0"/>
      </w:pPr>
      <w:r w:rsidRPr="00D44645">
        <w:t>методики составления рационов питания</w:t>
      </w:r>
      <w:r w:rsidR="00672EC4" w:rsidRPr="00D44645">
        <w:t>.</w:t>
      </w:r>
    </w:p>
    <w:p w:rsidR="00885DAF" w:rsidRPr="00D44645" w:rsidRDefault="00885DAF" w:rsidP="00885DAF">
      <w:pPr>
        <w:pStyle w:val="a5"/>
        <w:tabs>
          <w:tab w:val="left" w:pos="284"/>
        </w:tabs>
        <w:ind w:left="0"/>
      </w:pPr>
    </w:p>
    <w:p w:rsidR="00D97219" w:rsidRPr="00D44645" w:rsidRDefault="00D97219" w:rsidP="00D44645">
      <w:pPr>
        <w:pStyle w:val="a5"/>
        <w:tabs>
          <w:tab w:val="left" w:pos="284"/>
        </w:tabs>
        <w:ind w:left="0"/>
      </w:pPr>
      <w:r w:rsidRPr="00D44645">
        <w:t xml:space="preserve">В результате освоения дисциплины </w:t>
      </w:r>
      <w:proofErr w:type="gramStart"/>
      <w:r w:rsidRPr="00D44645">
        <w:t>обучающийся</w:t>
      </w:r>
      <w:proofErr w:type="gramEnd"/>
      <w:r w:rsidRPr="00D44645">
        <w:t xml:space="preserve"> осваивает элементы компетенций:</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9"/>
        <w:gridCol w:w="2620"/>
        <w:gridCol w:w="2599"/>
        <w:gridCol w:w="2729"/>
      </w:tblGrid>
      <w:tr w:rsidR="00D97219" w:rsidRPr="00D44645" w:rsidTr="002B47C7">
        <w:trPr>
          <w:trHeight w:val="637"/>
        </w:trPr>
        <w:tc>
          <w:tcPr>
            <w:tcW w:w="1144" w:type="pct"/>
            <w:shd w:val="clear" w:color="auto" w:fill="auto"/>
          </w:tcPr>
          <w:p w:rsidR="00D97219" w:rsidRPr="00D44645" w:rsidRDefault="00D97219" w:rsidP="00D44645">
            <w:pPr>
              <w:rPr>
                <w:b/>
                <w:bCs/>
              </w:rPr>
            </w:pPr>
            <w:r w:rsidRPr="00D44645">
              <w:rPr>
                <w:b/>
                <w:bCs/>
              </w:rPr>
              <w:t xml:space="preserve">Общие и профессиональные компетенции </w:t>
            </w:r>
          </w:p>
        </w:tc>
        <w:tc>
          <w:tcPr>
            <w:tcW w:w="1271" w:type="pct"/>
            <w:shd w:val="clear" w:color="auto" w:fill="auto"/>
            <w:vAlign w:val="center"/>
          </w:tcPr>
          <w:p w:rsidR="00D97219" w:rsidRPr="00D44645" w:rsidRDefault="00D97219" w:rsidP="00D44645">
            <w:pPr>
              <w:jc w:val="center"/>
              <w:rPr>
                <w:b/>
              </w:rPr>
            </w:pPr>
            <w:r w:rsidRPr="00D44645">
              <w:rPr>
                <w:b/>
              </w:rPr>
              <w:t>Дескрипторы сформированности</w:t>
            </w:r>
          </w:p>
          <w:p w:rsidR="00D97219" w:rsidRPr="00D44645" w:rsidRDefault="00D97219" w:rsidP="00D44645">
            <w:pPr>
              <w:jc w:val="center"/>
              <w:rPr>
                <w:bCs/>
              </w:rPr>
            </w:pPr>
            <w:r w:rsidRPr="00D44645">
              <w:rPr>
                <w:b/>
              </w:rPr>
              <w:t>(действия)</w:t>
            </w:r>
          </w:p>
        </w:tc>
        <w:tc>
          <w:tcPr>
            <w:tcW w:w="1261" w:type="pct"/>
            <w:vAlign w:val="center"/>
          </w:tcPr>
          <w:p w:rsidR="00D97219" w:rsidRPr="00D44645" w:rsidRDefault="00D97219" w:rsidP="00D44645">
            <w:pPr>
              <w:jc w:val="center"/>
              <w:rPr>
                <w:b/>
              </w:rPr>
            </w:pPr>
            <w:r w:rsidRPr="00D44645">
              <w:rPr>
                <w:b/>
              </w:rPr>
              <w:t>Уметь</w:t>
            </w:r>
          </w:p>
        </w:tc>
        <w:tc>
          <w:tcPr>
            <w:tcW w:w="1324" w:type="pct"/>
            <w:vAlign w:val="center"/>
          </w:tcPr>
          <w:p w:rsidR="00D97219" w:rsidRPr="00D44645" w:rsidRDefault="00D97219" w:rsidP="00D44645">
            <w:pPr>
              <w:jc w:val="center"/>
              <w:rPr>
                <w:b/>
              </w:rPr>
            </w:pPr>
            <w:r w:rsidRPr="00D44645">
              <w:rPr>
                <w:b/>
              </w:rPr>
              <w:t>Знать</w:t>
            </w:r>
          </w:p>
        </w:tc>
      </w:tr>
      <w:tr w:rsidR="00D97219" w:rsidRPr="00D44645" w:rsidTr="002B47C7">
        <w:trPr>
          <w:trHeight w:val="637"/>
        </w:trPr>
        <w:tc>
          <w:tcPr>
            <w:tcW w:w="1144" w:type="pct"/>
            <w:shd w:val="clear" w:color="auto" w:fill="auto"/>
          </w:tcPr>
          <w:p w:rsidR="00D97219" w:rsidRPr="00D44645" w:rsidRDefault="00D97219" w:rsidP="00D44645">
            <w:pPr>
              <w:rPr>
                <w:sz w:val="20"/>
                <w:szCs w:val="20"/>
              </w:rPr>
            </w:pPr>
            <w:proofErr w:type="gramStart"/>
            <w:r w:rsidRPr="00D44645">
              <w:rPr>
                <w:sz w:val="20"/>
                <w:szCs w:val="20"/>
              </w:rPr>
              <w:t>ОК</w:t>
            </w:r>
            <w:proofErr w:type="gramEnd"/>
            <w:r w:rsidRPr="00D44645">
              <w:rPr>
                <w:sz w:val="20"/>
                <w:szCs w:val="20"/>
              </w:rPr>
              <w:t xml:space="preserve"> 01. </w:t>
            </w:r>
          </w:p>
          <w:p w:rsidR="00D97219" w:rsidRPr="00D44645" w:rsidRDefault="00D97219" w:rsidP="00D44645">
            <w:pPr>
              <w:rPr>
                <w:sz w:val="20"/>
                <w:szCs w:val="20"/>
              </w:rPr>
            </w:pPr>
            <w:r w:rsidRPr="00D44645">
              <w:rPr>
                <w:sz w:val="20"/>
                <w:szCs w:val="20"/>
              </w:rPr>
              <w:t>Выбирать способы решения задач профессиональной деятельности, применительно к различным контекстам.</w:t>
            </w:r>
          </w:p>
        </w:tc>
        <w:tc>
          <w:tcPr>
            <w:tcW w:w="1271" w:type="pct"/>
            <w:shd w:val="clear" w:color="auto" w:fill="auto"/>
          </w:tcPr>
          <w:p w:rsidR="00D97219" w:rsidRPr="00D44645" w:rsidRDefault="00D97219" w:rsidP="00D44645">
            <w:pPr>
              <w:rPr>
                <w:color w:val="000000"/>
                <w:sz w:val="20"/>
                <w:szCs w:val="20"/>
              </w:rPr>
            </w:pPr>
            <w:r w:rsidRPr="00D44645">
              <w:rPr>
                <w:color w:val="000000"/>
                <w:sz w:val="20"/>
                <w:szCs w:val="20"/>
              </w:rPr>
              <w:t xml:space="preserve">Распознавание сложных проблемных ситуаций в различных контекстах. </w:t>
            </w:r>
          </w:p>
          <w:p w:rsidR="00D97219" w:rsidRPr="00D44645" w:rsidRDefault="00D97219" w:rsidP="00D44645">
            <w:pPr>
              <w:rPr>
                <w:color w:val="000000"/>
                <w:sz w:val="20"/>
                <w:szCs w:val="20"/>
              </w:rPr>
            </w:pPr>
            <w:r w:rsidRPr="00D44645">
              <w:rPr>
                <w:color w:val="000000"/>
                <w:sz w:val="20"/>
                <w:szCs w:val="20"/>
              </w:rPr>
              <w:t>Проведение анализа сложных ситуаций при решении задач профессиональной деятельности.</w:t>
            </w:r>
          </w:p>
          <w:p w:rsidR="00D97219" w:rsidRPr="00D44645" w:rsidRDefault="00D97219" w:rsidP="00D44645">
            <w:pPr>
              <w:rPr>
                <w:color w:val="000000"/>
                <w:sz w:val="20"/>
                <w:szCs w:val="20"/>
              </w:rPr>
            </w:pPr>
            <w:r w:rsidRPr="00D44645">
              <w:rPr>
                <w:color w:val="000000"/>
                <w:sz w:val="20"/>
                <w:szCs w:val="20"/>
              </w:rPr>
              <w:t>Определение этапов решения задачи.</w:t>
            </w:r>
          </w:p>
          <w:p w:rsidR="00D97219" w:rsidRPr="00D44645" w:rsidRDefault="00D97219" w:rsidP="00D44645">
            <w:pPr>
              <w:rPr>
                <w:color w:val="000000"/>
                <w:sz w:val="20"/>
                <w:szCs w:val="20"/>
              </w:rPr>
            </w:pPr>
            <w:r w:rsidRPr="00D44645">
              <w:rPr>
                <w:color w:val="000000"/>
                <w:sz w:val="20"/>
                <w:szCs w:val="20"/>
              </w:rPr>
              <w:t xml:space="preserve">Определение потребности в информации. </w:t>
            </w:r>
          </w:p>
          <w:p w:rsidR="00D97219" w:rsidRPr="00D44645" w:rsidRDefault="00D97219" w:rsidP="00D44645">
            <w:pPr>
              <w:rPr>
                <w:color w:val="000000"/>
                <w:sz w:val="20"/>
                <w:szCs w:val="20"/>
              </w:rPr>
            </w:pPr>
            <w:r w:rsidRPr="00D44645">
              <w:rPr>
                <w:color w:val="000000"/>
                <w:sz w:val="20"/>
                <w:szCs w:val="20"/>
              </w:rPr>
              <w:t>Осуществление эффективного поиска.</w:t>
            </w:r>
          </w:p>
          <w:p w:rsidR="00D97219" w:rsidRPr="00D44645" w:rsidRDefault="00D97219" w:rsidP="00D44645">
            <w:pPr>
              <w:rPr>
                <w:color w:val="000000"/>
                <w:sz w:val="20"/>
                <w:szCs w:val="20"/>
              </w:rPr>
            </w:pPr>
            <w:r w:rsidRPr="00D44645">
              <w:rPr>
                <w:color w:val="000000"/>
                <w:sz w:val="20"/>
                <w:szCs w:val="20"/>
              </w:rPr>
              <w:t>Выделение всех возможных источников нужных ресурсов, в том числе неочевидных. Разработка детального плана действий.</w:t>
            </w:r>
          </w:p>
          <w:p w:rsidR="00D97219" w:rsidRPr="00D44645" w:rsidRDefault="00D97219" w:rsidP="00D44645">
            <w:pPr>
              <w:rPr>
                <w:color w:val="000000"/>
                <w:sz w:val="20"/>
                <w:szCs w:val="20"/>
              </w:rPr>
            </w:pPr>
            <w:r w:rsidRPr="00D44645">
              <w:rPr>
                <w:color w:val="000000"/>
                <w:sz w:val="20"/>
                <w:szCs w:val="20"/>
              </w:rPr>
              <w:t xml:space="preserve">Оценка рисков на каждом шагу. </w:t>
            </w:r>
          </w:p>
          <w:p w:rsidR="00D97219" w:rsidRPr="00D44645" w:rsidRDefault="00D97219" w:rsidP="00D44645">
            <w:pPr>
              <w:rPr>
                <w:bCs/>
                <w:color w:val="000000"/>
                <w:sz w:val="20"/>
                <w:szCs w:val="20"/>
              </w:rPr>
            </w:pPr>
            <w:r w:rsidRPr="00D44645">
              <w:rPr>
                <w:color w:val="000000"/>
                <w:sz w:val="20"/>
                <w:szCs w:val="20"/>
              </w:rPr>
              <w:t xml:space="preserve">Оценка плюсов и минусов полученного результата, своего плана и его реализации, определение критериев оценки и рекомендаций по улучшению плана. </w:t>
            </w:r>
          </w:p>
        </w:tc>
        <w:tc>
          <w:tcPr>
            <w:tcW w:w="1261" w:type="pct"/>
          </w:tcPr>
          <w:p w:rsidR="00D97219" w:rsidRPr="00D44645" w:rsidRDefault="00D97219" w:rsidP="00D44645">
            <w:pPr>
              <w:rPr>
                <w:bCs/>
                <w:sz w:val="20"/>
                <w:szCs w:val="20"/>
              </w:rPr>
            </w:pPr>
            <w:r w:rsidRPr="00D44645">
              <w:rPr>
                <w:bCs/>
                <w:sz w:val="20"/>
                <w:szCs w:val="20"/>
              </w:rPr>
              <w:t>Распознавать задачу и/или проблему в профессиональном и/или социальном контексте.</w:t>
            </w:r>
          </w:p>
          <w:p w:rsidR="00D97219" w:rsidRPr="00D44645" w:rsidRDefault="00D97219" w:rsidP="00D44645">
            <w:pPr>
              <w:rPr>
                <w:bCs/>
                <w:sz w:val="20"/>
                <w:szCs w:val="20"/>
              </w:rPr>
            </w:pPr>
            <w:r w:rsidRPr="00D44645">
              <w:rPr>
                <w:bCs/>
                <w:sz w:val="20"/>
                <w:szCs w:val="20"/>
              </w:rPr>
              <w:t>Анализировать задачу и/или проблему и выделять её составные части.</w:t>
            </w:r>
          </w:p>
          <w:p w:rsidR="00D97219" w:rsidRPr="00D44645" w:rsidRDefault="00D97219" w:rsidP="00D44645">
            <w:pPr>
              <w:rPr>
                <w:bCs/>
                <w:sz w:val="20"/>
                <w:szCs w:val="20"/>
              </w:rPr>
            </w:pPr>
            <w:r w:rsidRPr="00D44645">
              <w:rPr>
                <w:bCs/>
                <w:sz w:val="20"/>
                <w:szCs w:val="20"/>
              </w:rPr>
              <w:t>Правильно выявлять и эффективно искать информацию, необходимую для решения задачи и/или проблемы.</w:t>
            </w:r>
          </w:p>
          <w:p w:rsidR="00D97219" w:rsidRPr="00D44645" w:rsidRDefault="00D97219" w:rsidP="00D44645">
            <w:pPr>
              <w:rPr>
                <w:bCs/>
                <w:sz w:val="20"/>
                <w:szCs w:val="20"/>
              </w:rPr>
            </w:pPr>
            <w:r w:rsidRPr="00D44645">
              <w:rPr>
                <w:bCs/>
                <w:sz w:val="20"/>
                <w:szCs w:val="20"/>
              </w:rPr>
              <w:t xml:space="preserve">Составить план действия. </w:t>
            </w:r>
          </w:p>
          <w:p w:rsidR="00D97219" w:rsidRPr="00D44645" w:rsidRDefault="00D97219" w:rsidP="00D44645">
            <w:pPr>
              <w:rPr>
                <w:bCs/>
                <w:sz w:val="20"/>
                <w:szCs w:val="20"/>
              </w:rPr>
            </w:pPr>
            <w:r w:rsidRPr="00D44645">
              <w:rPr>
                <w:bCs/>
                <w:sz w:val="20"/>
                <w:szCs w:val="20"/>
              </w:rPr>
              <w:t>Определять необходимые ресурсы.</w:t>
            </w:r>
          </w:p>
          <w:p w:rsidR="00D97219" w:rsidRPr="00D44645" w:rsidRDefault="00D97219" w:rsidP="00D44645">
            <w:pPr>
              <w:rPr>
                <w:bCs/>
                <w:sz w:val="20"/>
                <w:szCs w:val="20"/>
              </w:rPr>
            </w:pPr>
            <w:proofErr w:type="gramStart"/>
            <w:r w:rsidRPr="00D44645">
              <w:rPr>
                <w:bCs/>
                <w:sz w:val="20"/>
                <w:szCs w:val="20"/>
              </w:rPr>
              <w:t>Владеть актуальными методами работы в профессиональной и смежных сферах.</w:t>
            </w:r>
            <w:proofErr w:type="gramEnd"/>
          </w:p>
          <w:p w:rsidR="00D97219" w:rsidRPr="00D44645" w:rsidRDefault="00D97219" w:rsidP="00D44645">
            <w:pPr>
              <w:rPr>
                <w:bCs/>
                <w:sz w:val="20"/>
                <w:szCs w:val="20"/>
              </w:rPr>
            </w:pPr>
            <w:r w:rsidRPr="00D44645">
              <w:rPr>
                <w:bCs/>
                <w:sz w:val="20"/>
                <w:szCs w:val="20"/>
              </w:rPr>
              <w:t>Реализовать составленный план.</w:t>
            </w:r>
          </w:p>
          <w:p w:rsidR="00D97219" w:rsidRPr="00D44645" w:rsidRDefault="00D97219" w:rsidP="00D44645">
            <w:pPr>
              <w:rPr>
                <w:bCs/>
                <w:sz w:val="20"/>
                <w:szCs w:val="20"/>
              </w:rPr>
            </w:pPr>
            <w:r w:rsidRPr="00D44645">
              <w:rPr>
                <w:bCs/>
                <w:sz w:val="20"/>
                <w:szCs w:val="20"/>
              </w:rPr>
              <w:t>Оценивать результат и последствия своих действий (самостоятельно или с помощью наставника).</w:t>
            </w:r>
          </w:p>
        </w:tc>
        <w:tc>
          <w:tcPr>
            <w:tcW w:w="1324" w:type="pct"/>
          </w:tcPr>
          <w:p w:rsidR="00D97219" w:rsidRPr="00D44645" w:rsidRDefault="00D97219" w:rsidP="00D44645">
            <w:pPr>
              <w:rPr>
                <w:bCs/>
                <w:sz w:val="20"/>
                <w:szCs w:val="20"/>
              </w:rPr>
            </w:pPr>
            <w:r w:rsidRPr="00D44645">
              <w:rPr>
                <w:bCs/>
                <w:sz w:val="20"/>
                <w:szCs w:val="20"/>
              </w:rPr>
              <w:t>Актуальный профессиональный и социальный контекст, в котором приходится работать и жить.</w:t>
            </w:r>
          </w:p>
          <w:p w:rsidR="00D97219" w:rsidRPr="00D44645" w:rsidRDefault="00D97219" w:rsidP="00D44645">
            <w:pPr>
              <w:rPr>
                <w:bCs/>
                <w:sz w:val="20"/>
                <w:szCs w:val="20"/>
              </w:rPr>
            </w:pPr>
            <w:r w:rsidRPr="00D44645">
              <w:rPr>
                <w:bCs/>
                <w:sz w:val="20"/>
                <w:szCs w:val="20"/>
              </w:rPr>
              <w:t>Основные источники информации и ресурсы для решения задач и проблем в профессиональном и/или социальном контексте.</w:t>
            </w:r>
          </w:p>
          <w:p w:rsidR="00D97219" w:rsidRPr="00D44645" w:rsidRDefault="00D97219" w:rsidP="00D44645">
            <w:pPr>
              <w:rPr>
                <w:bCs/>
                <w:sz w:val="20"/>
                <w:szCs w:val="20"/>
              </w:rPr>
            </w:pPr>
            <w:r w:rsidRPr="00D44645">
              <w:rPr>
                <w:bCs/>
                <w:sz w:val="20"/>
                <w:szCs w:val="20"/>
              </w:rPr>
              <w:t xml:space="preserve">Алгоритмы выполнения работ в </w:t>
            </w:r>
            <w:proofErr w:type="gramStart"/>
            <w:r w:rsidRPr="00D44645">
              <w:rPr>
                <w:bCs/>
                <w:sz w:val="20"/>
                <w:szCs w:val="20"/>
              </w:rPr>
              <w:t>профессиональной</w:t>
            </w:r>
            <w:proofErr w:type="gramEnd"/>
            <w:r w:rsidRPr="00D44645">
              <w:rPr>
                <w:bCs/>
                <w:sz w:val="20"/>
                <w:szCs w:val="20"/>
              </w:rPr>
              <w:t xml:space="preserve"> и смежных областях.</w:t>
            </w:r>
          </w:p>
          <w:p w:rsidR="00D97219" w:rsidRPr="00D44645" w:rsidRDefault="00D97219" w:rsidP="00D44645">
            <w:pPr>
              <w:rPr>
                <w:bCs/>
                <w:sz w:val="20"/>
                <w:szCs w:val="20"/>
              </w:rPr>
            </w:pPr>
            <w:proofErr w:type="gramStart"/>
            <w:r w:rsidRPr="00D44645">
              <w:rPr>
                <w:bCs/>
                <w:sz w:val="20"/>
                <w:szCs w:val="20"/>
              </w:rPr>
              <w:t>Методы работы в профессиональной и смежных сферах.</w:t>
            </w:r>
            <w:proofErr w:type="gramEnd"/>
          </w:p>
          <w:p w:rsidR="00D97219" w:rsidRPr="00D44645" w:rsidRDefault="00D97219" w:rsidP="00D44645">
            <w:pPr>
              <w:rPr>
                <w:bCs/>
                <w:sz w:val="20"/>
                <w:szCs w:val="20"/>
              </w:rPr>
            </w:pPr>
            <w:r w:rsidRPr="00D44645">
              <w:rPr>
                <w:bCs/>
                <w:sz w:val="20"/>
                <w:szCs w:val="20"/>
              </w:rPr>
              <w:t>Структура плана для решения задач.</w:t>
            </w:r>
          </w:p>
          <w:p w:rsidR="00D97219" w:rsidRPr="00D44645" w:rsidRDefault="00D97219" w:rsidP="00D44645">
            <w:pPr>
              <w:rPr>
                <w:bCs/>
                <w:sz w:val="20"/>
                <w:szCs w:val="20"/>
              </w:rPr>
            </w:pPr>
            <w:r w:rsidRPr="00D44645">
              <w:rPr>
                <w:bCs/>
                <w:sz w:val="20"/>
                <w:szCs w:val="20"/>
              </w:rPr>
              <w:t xml:space="preserve">Порядок </w:t>
            </w:r>
            <w:proofErr w:type="gramStart"/>
            <w:r w:rsidRPr="00D44645">
              <w:rPr>
                <w:bCs/>
                <w:sz w:val="20"/>
                <w:szCs w:val="20"/>
              </w:rPr>
              <w:t>оценки результатов решения задач профессиональной деятельности</w:t>
            </w:r>
            <w:proofErr w:type="gramEnd"/>
          </w:p>
        </w:tc>
      </w:tr>
      <w:tr w:rsidR="00D97219" w:rsidRPr="00D44645" w:rsidTr="002B47C7">
        <w:trPr>
          <w:trHeight w:val="637"/>
        </w:trPr>
        <w:tc>
          <w:tcPr>
            <w:tcW w:w="1144" w:type="pct"/>
            <w:shd w:val="clear" w:color="auto" w:fill="auto"/>
          </w:tcPr>
          <w:p w:rsidR="00D97219" w:rsidRPr="00D44645" w:rsidRDefault="00D97219" w:rsidP="00D44645">
            <w:pPr>
              <w:rPr>
                <w:sz w:val="20"/>
                <w:szCs w:val="20"/>
              </w:rPr>
            </w:pPr>
            <w:proofErr w:type="gramStart"/>
            <w:r w:rsidRPr="00D44645">
              <w:rPr>
                <w:sz w:val="20"/>
                <w:szCs w:val="20"/>
              </w:rPr>
              <w:t>ОК</w:t>
            </w:r>
            <w:proofErr w:type="gramEnd"/>
            <w:r w:rsidRPr="00D44645">
              <w:rPr>
                <w:sz w:val="20"/>
                <w:szCs w:val="20"/>
              </w:rPr>
              <w:t xml:space="preserve"> 02.</w:t>
            </w:r>
          </w:p>
          <w:p w:rsidR="00D97219" w:rsidRPr="00D44645" w:rsidRDefault="00D97219" w:rsidP="00D44645">
            <w:pPr>
              <w:rPr>
                <w:sz w:val="20"/>
                <w:szCs w:val="20"/>
              </w:rPr>
            </w:pPr>
            <w:r w:rsidRPr="00D44645">
              <w:rPr>
                <w:sz w:val="20"/>
                <w:szCs w:val="20"/>
              </w:rPr>
              <w:t>Осуществлять поиск, анализ и интерпретацию информации, необходимой для выполнения задач профессиональной деятельности.</w:t>
            </w:r>
          </w:p>
        </w:tc>
        <w:tc>
          <w:tcPr>
            <w:tcW w:w="1271" w:type="pct"/>
            <w:shd w:val="clear" w:color="auto" w:fill="auto"/>
          </w:tcPr>
          <w:p w:rsidR="00D97219" w:rsidRPr="00D44645" w:rsidRDefault="00D97219" w:rsidP="00D44645">
            <w:pPr>
              <w:jc w:val="both"/>
              <w:rPr>
                <w:sz w:val="20"/>
                <w:szCs w:val="20"/>
              </w:rPr>
            </w:pPr>
            <w:r w:rsidRPr="00D44645">
              <w:rPr>
                <w:sz w:val="20"/>
                <w:szCs w:val="20"/>
              </w:rPr>
              <w:t xml:space="preserve">Планирование информационного поиска из широкого набора источников, необходимого для выполнения профессиональных задач. </w:t>
            </w:r>
          </w:p>
          <w:p w:rsidR="00D97219" w:rsidRPr="00D44645" w:rsidRDefault="00D97219" w:rsidP="00D44645">
            <w:pPr>
              <w:jc w:val="both"/>
              <w:rPr>
                <w:sz w:val="20"/>
                <w:szCs w:val="20"/>
              </w:rPr>
            </w:pPr>
            <w:r w:rsidRPr="00D44645">
              <w:rPr>
                <w:sz w:val="20"/>
                <w:szCs w:val="20"/>
              </w:rPr>
              <w:t>Проведение анализа полученной информации, выделение в ней главных аспектов.</w:t>
            </w:r>
          </w:p>
          <w:p w:rsidR="00D97219" w:rsidRPr="00D44645" w:rsidRDefault="00D97219" w:rsidP="00D44645">
            <w:pPr>
              <w:rPr>
                <w:sz w:val="20"/>
                <w:szCs w:val="20"/>
              </w:rPr>
            </w:pPr>
            <w:r w:rsidRPr="00D44645">
              <w:rPr>
                <w:sz w:val="20"/>
                <w:szCs w:val="20"/>
              </w:rPr>
              <w:t>Структурирование отобранной информации в соответствии с параметрами поиска.</w:t>
            </w:r>
          </w:p>
          <w:p w:rsidR="00D97219" w:rsidRPr="00D44645" w:rsidRDefault="00D97219" w:rsidP="00D44645">
            <w:pPr>
              <w:jc w:val="both"/>
              <w:rPr>
                <w:sz w:val="20"/>
                <w:szCs w:val="20"/>
              </w:rPr>
            </w:pPr>
            <w:r w:rsidRPr="00D44645">
              <w:rPr>
                <w:sz w:val="20"/>
                <w:szCs w:val="20"/>
              </w:rPr>
              <w:lastRenderedPageBreak/>
              <w:t xml:space="preserve">Интерпретация полученной информации в контексте профессиональной деятельности </w:t>
            </w:r>
          </w:p>
        </w:tc>
        <w:tc>
          <w:tcPr>
            <w:tcW w:w="1261" w:type="pct"/>
          </w:tcPr>
          <w:p w:rsidR="00D97219" w:rsidRPr="00D44645" w:rsidRDefault="00D97219" w:rsidP="00D44645">
            <w:pPr>
              <w:rPr>
                <w:sz w:val="20"/>
                <w:szCs w:val="20"/>
              </w:rPr>
            </w:pPr>
            <w:r w:rsidRPr="00D44645">
              <w:rPr>
                <w:sz w:val="20"/>
                <w:szCs w:val="20"/>
              </w:rPr>
              <w:lastRenderedPageBreak/>
              <w:t>Определять задачи поиска информации.</w:t>
            </w:r>
          </w:p>
          <w:p w:rsidR="00D97219" w:rsidRPr="00D44645" w:rsidRDefault="00D97219" w:rsidP="00D44645">
            <w:pPr>
              <w:rPr>
                <w:sz w:val="20"/>
                <w:szCs w:val="20"/>
              </w:rPr>
            </w:pPr>
            <w:r w:rsidRPr="00D44645">
              <w:rPr>
                <w:sz w:val="20"/>
                <w:szCs w:val="20"/>
              </w:rPr>
              <w:t>Определять необходимые источники информации.</w:t>
            </w:r>
          </w:p>
          <w:p w:rsidR="00D97219" w:rsidRPr="00D44645" w:rsidRDefault="00D97219" w:rsidP="00D44645">
            <w:pPr>
              <w:rPr>
                <w:sz w:val="20"/>
                <w:szCs w:val="20"/>
              </w:rPr>
            </w:pPr>
            <w:r w:rsidRPr="00D44645">
              <w:rPr>
                <w:sz w:val="20"/>
                <w:szCs w:val="20"/>
              </w:rPr>
              <w:t>Планировать процесс поиска.</w:t>
            </w:r>
          </w:p>
          <w:p w:rsidR="00D97219" w:rsidRPr="00D44645" w:rsidRDefault="00D97219" w:rsidP="00D44645">
            <w:pPr>
              <w:rPr>
                <w:sz w:val="20"/>
                <w:szCs w:val="20"/>
              </w:rPr>
            </w:pPr>
            <w:r w:rsidRPr="00D44645">
              <w:rPr>
                <w:sz w:val="20"/>
                <w:szCs w:val="20"/>
              </w:rPr>
              <w:t>Структурировать получаемую информацию.</w:t>
            </w:r>
          </w:p>
          <w:p w:rsidR="00D97219" w:rsidRPr="00D44645" w:rsidRDefault="00D97219" w:rsidP="00D44645">
            <w:pPr>
              <w:rPr>
                <w:sz w:val="20"/>
                <w:szCs w:val="20"/>
              </w:rPr>
            </w:pPr>
            <w:r w:rsidRPr="00D44645">
              <w:rPr>
                <w:sz w:val="20"/>
                <w:szCs w:val="20"/>
              </w:rPr>
              <w:t xml:space="preserve">Выделять наиболее </w:t>
            </w:r>
            <w:proofErr w:type="gramStart"/>
            <w:r w:rsidRPr="00D44645">
              <w:rPr>
                <w:sz w:val="20"/>
                <w:szCs w:val="20"/>
              </w:rPr>
              <w:t>значимое</w:t>
            </w:r>
            <w:proofErr w:type="gramEnd"/>
            <w:r w:rsidRPr="00D44645">
              <w:rPr>
                <w:sz w:val="20"/>
                <w:szCs w:val="20"/>
              </w:rPr>
              <w:t xml:space="preserve"> в перечне информации.</w:t>
            </w:r>
          </w:p>
          <w:p w:rsidR="00D97219" w:rsidRPr="00D44645" w:rsidRDefault="00D97219" w:rsidP="00D44645">
            <w:pPr>
              <w:rPr>
                <w:sz w:val="20"/>
                <w:szCs w:val="20"/>
              </w:rPr>
            </w:pPr>
            <w:r w:rsidRPr="00D44645">
              <w:rPr>
                <w:sz w:val="20"/>
                <w:szCs w:val="20"/>
              </w:rPr>
              <w:t>Оценивать практическую значимость результатов поиска.</w:t>
            </w:r>
          </w:p>
          <w:p w:rsidR="00D97219" w:rsidRPr="00D44645" w:rsidRDefault="00D97219" w:rsidP="00D44645">
            <w:pPr>
              <w:rPr>
                <w:sz w:val="20"/>
                <w:szCs w:val="20"/>
              </w:rPr>
            </w:pPr>
            <w:r w:rsidRPr="00D44645">
              <w:rPr>
                <w:sz w:val="20"/>
                <w:szCs w:val="20"/>
              </w:rPr>
              <w:lastRenderedPageBreak/>
              <w:t>Оформлять результаты поиска.</w:t>
            </w:r>
          </w:p>
        </w:tc>
        <w:tc>
          <w:tcPr>
            <w:tcW w:w="1324" w:type="pct"/>
          </w:tcPr>
          <w:p w:rsidR="00D97219" w:rsidRPr="00D44645" w:rsidRDefault="00D97219" w:rsidP="00D44645">
            <w:pPr>
              <w:rPr>
                <w:sz w:val="20"/>
                <w:szCs w:val="20"/>
              </w:rPr>
            </w:pPr>
            <w:r w:rsidRPr="00D44645">
              <w:rPr>
                <w:sz w:val="20"/>
                <w:szCs w:val="20"/>
              </w:rPr>
              <w:lastRenderedPageBreak/>
              <w:t>Номенклатура информационных источников применяемых в профессиональной деятельности.</w:t>
            </w:r>
          </w:p>
          <w:p w:rsidR="00D97219" w:rsidRPr="00D44645" w:rsidRDefault="00D97219" w:rsidP="00D44645">
            <w:pPr>
              <w:rPr>
                <w:sz w:val="20"/>
                <w:szCs w:val="20"/>
              </w:rPr>
            </w:pPr>
            <w:r w:rsidRPr="00D44645">
              <w:rPr>
                <w:sz w:val="20"/>
                <w:szCs w:val="20"/>
              </w:rPr>
              <w:t>Приемы структурирования информации.</w:t>
            </w:r>
          </w:p>
          <w:p w:rsidR="00D97219" w:rsidRPr="00D44645" w:rsidRDefault="00D97219" w:rsidP="00D44645">
            <w:pPr>
              <w:rPr>
                <w:sz w:val="20"/>
                <w:szCs w:val="20"/>
              </w:rPr>
            </w:pPr>
            <w:r w:rsidRPr="00D44645">
              <w:rPr>
                <w:sz w:val="20"/>
                <w:szCs w:val="20"/>
              </w:rPr>
              <w:t>Формат оформления результатов поиска информации.</w:t>
            </w:r>
          </w:p>
          <w:p w:rsidR="00D97219" w:rsidRPr="00D44645" w:rsidRDefault="00D97219" w:rsidP="00D44645">
            <w:pPr>
              <w:rPr>
                <w:sz w:val="20"/>
                <w:szCs w:val="20"/>
              </w:rPr>
            </w:pPr>
          </w:p>
        </w:tc>
      </w:tr>
      <w:tr w:rsidR="00D97219" w:rsidRPr="00D44645" w:rsidTr="002B47C7">
        <w:trPr>
          <w:trHeight w:val="637"/>
        </w:trPr>
        <w:tc>
          <w:tcPr>
            <w:tcW w:w="1144" w:type="pct"/>
            <w:shd w:val="clear" w:color="auto" w:fill="auto"/>
          </w:tcPr>
          <w:p w:rsidR="00D97219" w:rsidRPr="00D44645" w:rsidRDefault="00D97219" w:rsidP="00D44645">
            <w:pPr>
              <w:rPr>
                <w:sz w:val="20"/>
                <w:szCs w:val="20"/>
              </w:rPr>
            </w:pPr>
            <w:proofErr w:type="gramStart"/>
            <w:r w:rsidRPr="00D44645">
              <w:rPr>
                <w:sz w:val="20"/>
                <w:szCs w:val="20"/>
              </w:rPr>
              <w:lastRenderedPageBreak/>
              <w:t>ОК</w:t>
            </w:r>
            <w:proofErr w:type="gramEnd"/>
            <w:r w:rsidRPr="00D44645">
              <w:rPr>
                <w:sz w:val="20"/>
                <w:szCs w:val="20"/>
              </w:rPr>
              <w:t xml:space="preserve"> 03.</w:t>
            </w:r>
          </w:p>
          <w:p w:rsidR="00D97219" w:rsidRPr="00D44645" w:rsidRDefault="00D97219" w:rsidP="00D44645">
            <w:pPr>
              <w:rPr>
                <w:sz w:val="20"/>
                <w:szCs w:val="20"/>
              </w:rPr>
            </w:pPr>
            <w:r w:rsidRPr="00D44645">
              <w:rPr>
                <w:sz w:val="20"/>
                <w:szCs w:val="20"/>
              </w:rPr>
              <w:t>Планировать и реализовывать собственное профессиональное и личностное развитие.</w:t>
            </w:r>
          </w:p>
        </w:tc>
        <w:tc>
          <w:tcPr>
            <w:tcW w:w="1271" w:type="pct"/>
            <w:shd w:val="clear" w:color="auto" w:fill="auto"/>
          </w:tcPr>
          <w:p w:rsidR="00D97219" w:rsidRPr="00D44645" w:rsidRDefault="00D97219" w:rsidP="00D44645">
            <w:pPr>
              <w:rPr>
                <w:sz w:val="20"/>
                <w:szCs w:val="20"/>
              </w:rPr>
            </w:pPr>
            <w:r w:rsidRPr="00D44645">
              <w:rPr>
                <w:sz w:val="20"/>
                <w:szCs w:val="20"/>
              </w:rPr>
              <w:t>Использование актуальной нормативно-правовой документации по специальности.</w:t>
            </w:r>
          </w:p>
          <w:p w:rsidR="00D97219" w:rsidRPr="00D44645" w:rsidRDefault="00D97219" w:rsidP="00D44645">
            <w:pPr>
              <w:rPr>
                <w:sz w:val="20"/>
                <w:szCs w:val="20"/>
              </w:rPr>
            </w:pPr>
            <w:r w:rsidRPr="00D44645">
              <w:rPr>
                <w:sz w:val="20"/>
                <w:szCs w:val="20"/>
              </w:rPr>
              <w:t>Применение современной научной профессиональной терминологии.</w:t>
            </w:r>
          </w:p>
          <w:p w:rsidR="00D97219" w:rsidRPr="00D44645" w:rsidRDefault="00D97219" w:rsidP="00D44645">
            <w:pPr>
              <w:rPr>
                <w:sz w:val="20"/>
                <w:szCs w:val="20"/>
              </w:rPr>
            </w:pPr>
            <w:r w:rsidRPr="00D44645">
              <w:rPr>
                <w:sz w:val="20"/>
                <w:szCs w:val="20"/>
              </w:rPr>
              <w:t>Определение траектории профессионального развития и самообразования</w:t>
            </w:r>
          </w:p>
        </w:tc>
        <w:tc>
          <w:tcPr>
            <w:tcW w:w="1261" w:type="pct"/>
          </w:tcPr>
          <w:p w:rsidR="00D97219" w:rsidRPr="00D44645" w:rsidRDefault="00D97219" w:rsidP="00D44645">
            <w:pPr>
              <w:rPr>
                <w:bCs/>
                <w:sz w:val="20"/>
                <w:szCs w:val="20"/>
              </w:rPr>
            </w:pPr>
            <w:r w:rsidRPr="00D44645">
              <w:rPr>
                <w:bCs/>
                <w:sz w:val="20"/>
                <w:szCs w:val="20"/>
              </w:rPr>
              <w:t>Определять актуальность нормативно-правовой документации в профессиональной деятельности.</w:t>
            </w:r>
          </w:p>
          <w:p w:rsidR="00D97219" w:rsidRPr="00D44645" w:rsidRDefault="00D97219" w:rsidP="00D44645">
            <w:pPr>
              <w:rPr>
                <w:bCs/>
                <w:sz w:val="20"/>
                <w:szCs w:val="20"/>
              </w:rPr>
            </w:pPr>
            <w:r w:rsidRPr="00D44645">
              <w:rPr>
                <w:bCs/>
                <w:sz w:val="20"/>
                <w:szCs w:val="20"/>
              </w:rPr>
              <w:t>Выстраивать траектории профессионального и личностного развития</w:t>
            </w:r>
          </w:p>
        </w:tc>
        <w:tc>
          <w:tcPr>
            <w:tcW w:w="1324" w:type="pct"/>
          </w:tcPr>
          <w:p w:rsidR="00D97219" w:rsidRPr="00D44645" w:rsidRDefault="00D97219" w:rsidP="00D44645">
            <w:pPr>
              <w:rPr>
                <w:bCs/>
                <w:sz w:val="20"/>
                <w:szCs w:val="20"/>
              </w:rPr>
            </w:pPr>
            <w:r w:rsidRPr="00D44645">
              <w:rPr>
                <w:bCs/>
                <w:sz w:val="20"/>
                <w:szCs w:val="20"/>
              </w:rPr>
              <w:t>Содержание актуальной нормативно-правовой документации.</w:t>
            </w:r>
          </w:p>
          <w:p w:rsidR="00D97219" w:rsidRPr="00D44645" w:rsidRDefault="00D97219" w:rsidP="00D44645">
            <w:pPr>
              <w:rPr>
                <w:bCs/>
                <w:sz w:val="20"/>
                <w:szCs w:val="20"/>
              </w:rPr>
            </w:pPr>
            <w:r w:rsidRPr="00D44645">
              <w:rPr>
                <w:bCs/>
                <w:sz w:val="20"/>
                <w:szCs w:val="20"/>
              </w:rPr>
              <w:t>Современная научная и профессиональная терминология.</w:t>
            </w:r>
          </w:p>
          <w:p w:rsidR="00D97219" w:rsidRPr="00D44645" w:rsidRDefault="00D97219" w:rsidP="00D44645">
            <w:pPr>
              <w:rPr>
                <w:bCs/>
                <w:sz w:val="20"/>
                <w:szCs w:val="20"/>
              </w:rPr>
            </w:pPr>
            <w:r w:rsidRPr="00D44645">
              <w:rPr>
                <w:bCs/>
                <w:sz w:val="20"/>
                <w:szCs w:val="20"/>
              </w:rPr>
              <w:t>Возможные траектории профессионального развития и самообразования</w:t>
            </w:r>
          </w:p>
        </w:tc>
      </w:tr>
      <w:tr w:rsidR="00D97219" w:rsidRPr="00D44645" w:rsidTr="002B47C7">
        <w:trPr>
          <w:trHeight w:val="637"/>
        </w:trPr>
        <w:tc>
          <w:tcPr>
            <w:tcW w:w="1144" w:type="pct"/>
            <w:shd w:val="clear" w:color="auto" w:fill="auto"/>
          </w:tcPr>
          <w:p w:rsidR="00D97219" w:rsidRPr="00D44645" w:rsidRDefault="00D97219" w:rsidP="00D44645">
            <w:pPr>
              <w:rPr>
                <w:sz w:val="20"/>
                <w:szCs w:val="20"/>
              </w:rPr>
            </w:pPr>
            <w:proofErr w:type="gramStart"/>
            <w:r w:rsidRPr="00D44645">
              <w:rPr>
                <w:sz w:val="20"/>
                <w:szCs w:val="20"/>
              </w:rPr>
              <w:t>ОК</w:t>
            </w:r>
            <w:proofErr w:type="gramEnd"/>
            <w:r w:rsidRPr="00D44645">
              <w:rPr>
                <w:sz w:val="20"/>
                <w:szCs w:val="20"/>
              </w:rPr>
              <w:t xml:space="preserve"> 04.</w:t>
            </w:r>
          </w:p>
          <w:p w:rsidR="00D97219" w:rsidRPr="00D44645" w:rsidRDefault="00D97219" w:rsidP="00D44645">
            <w:pPr>
              <w:rPr>
                <w:sz w:val="20"/>
                <w:szCs w:val="20"/>
              </w:rPr>
            </w:pPr>
            <w:r w:rsidRPr="00D44645">
              <w:rPr>
                <w:sz w:val="20"/>
                <w:szCs w:val="20"/>
              </w:rPr>
              <w:t>Работать в коллективе и команде, эффективно взаимодействовать с коллегами, руководством, клиентами.</w:t>
            </w:r>
          </w:p>
        </w:tc>
        <w:tc>
          <w:tcPr>
            <w:tcW w:w="1271" w:type="pct"/>
            <w:shd w:val="clear" w:color="auto" w:fill="auto"/>
          </w:tcPr>
          <w:p w:rsidR="00D97219" w:rsidRPr="00D44645" w:rsidRDefault="00D97219" w:rsidP="00D44645">
            <w:pPr>
              <w:rPr>
                <w:sz w:val="20"/>
                <w:szCs w:val="20"/>
              </w:rPr>
            </w:pPr>
            <w:r w:rsidRPr="00D44645">
              <w:rPr>
                <w:sz w:val="20"/>
                <w:szCs w:val="20"/>
              </w:rPr>
              <w:t>Участие в деловом общении для эффективного решения деловых задач.</w:t>
            </w:r>
          </w:p>
          <w:p w:rsidR="00D97219" w:rsidRPr="00D44645" w:rsidRDefault="00D97219" w:rsidP="00D44645">
            <w:pPr>
              <w:rPr>
                <w:sz w:val="20"/>
                <w:szCs w:val="20"/>
              </w:rPr>
            </w:pPr>
            <w:r w:rsidRPr="00D44645">
              <w:rPr>
                <w:sz w:val="20"/>
                <w:szCs w:val="20"/>
              </w:rPr>
              <w:t>Планирование профессиональной деятельности</w:t>
            </w:r>
          </w:p>
        </w:tc>
        <w:tc>
          <w:tcPr>
            <w:tcW w:w="1261" w:type="pct"/>
          </w:tcPr>
          <w:p w:rsidR="00D97219" w:rsidRPr="00D44645" w:rsidRDefault="00D97219" w:rsidP="00D44645">
            <w:pPr>
              <w:rPr>
                <w:bCs/>
                <w:sz w:val="20"/>
                <w:szCs w:val="20"/>
              </w:rPr>
            </w:pPr>
            <w:r w:rsidRPr="00D44645">
              <w:rPr>
                <w:bCs/>
                <w:sz w:val="20"/>
                <w:szCs w:val="20"/>
              </w:rPr>
              <w:t>Организовывать работу коллектива и команды.</w:t>
            </w:r>
          </w:p>
          <w:p w:rsidR="00D97219" w:rsidRPr="00D44645" w:rsidRDefault="00D97219" w:rsidP="00D44645">
            <w:pPr>
              <w:rPr>
                <w:bCs/>
                <w:sz w:val="20"/>
                <w:szCs w:val="20"/>
              </w:rPr>
            </w:pPr>
            <w:proofErr w:type="spellStart"/>
            <w:r w:rsidRPr="00D44645">
              <w:rPr>
                <w:bCs/>
                <w:sz w:val="20"/>
                <w:szCs w:val="20"/>
              </w:rPr>
              <w:t>Взаимодействоватьс</w:t>
            </w:r>
            <w:proofErr w:type="spellEnd"/>
            <w:r w:rsidRPr="00D44645">
              <w:rPr>
                <w:bCs/>
                <w:sz w:val="20"/>
                <w:szCs w:val="20"/>
              </w:rPr>
              <w:t xml:space="preserve"> коллегами, руководством, клиентами</w:t>
            </w:r>
          </w:p>
        </w:tc>
        <w:tc>
          <w:tcPr>
            <w:tcW w:w="1324" w:type="pct"/>
          </w:tcPr>
          <w:p w:rsidR="00D97219" w:rsidRPr="00D44645" w:rsidRDefault="00D97219" w:rsidP="00D44645">
            <w:pPr>
              <w:rPr>
                <w:bCs/>
                <w:sz w:val="20"/>
                <w:szCs w:val="20"/>
              </w:rPr>
            </w:pPr>
            <w:r w:rsidRPr="00D44645">
              <w:rPr>
                <w:bCs/>
                <w:sz w:val="20"/>
                <w:szCs w:val="20"/>
              </w:rPr>
              <w:t>Психология коллектива.</w:t>
            </w:r>
          </w:p>
          <w:p w:rsidR="00D97219" w:rsidRPr="00D44645" w:rsidRDefault="00D97219" w:rsidP="00D44645">
            <w:pPr>
              <w:rPr>
                <w:bCs/>
                <w:sz w:val="20"/>
                <w:szCs w:val="20"/>
              </w:rPr>
            </w:pPr>
            <w:r w:rsidRPr="00D44645">
              <w:rPr>
                <w:bCs/>
                <w:sz w:val="20"/>
                <w:szCs w:val="20"/>
              </w:rPr>
              <w:t>Психология личности</w:t>
            </w:r>
          </w:p>
          <w:p w:rsidR="00D97219" w:rsidRPr="00D44645" w:rsidRDefault="00D97219" w:rsidP="00D44645">
            <w:pPr>
              <w:rPr>
                <w:bCs/>
                <w:sz w:val="20"/>
                <w:szCs w:val="20"/>
              </w:rPr>
            </w:pPr>
            <w:r w:rsidRPr="00D44645">
              <w:rPr>
                <w:bCs/>
                <w:sz w:val="20"/>
                <w:szCs w:val="20"/>
              </w:rPr>
              <w:t>Основы проектной деятельности</w:t>
            </w:r>
          </w:p>
        </w:tc>
      </w:tr>
      <w:tr w:rsidR="00D97219" w:rsidRPr="00D44645" w:rsidTr="002B47C7">
        <w:trPr>
          <w:trHeight w:val="637"/>
        </w:trPr>
        <w:tc>
          <w:tcPr>
            <w:tcW w:w="1144" w:type="pct"/>
            <w:shd w:val="clear" w:color="auto" w:fill="auto"/>
          </w:tcPr>
          <w:p w:rsidR="00D97219" w:rsidRPr="00D44645" w:rsidRDefault="00D97219" w:rsidP="00D44645">
            <w:pPr>
              <w:rPr>
                <w:sz w:val="20"/>
                <w:szCs w:val="20"/>
              </w:rPr>
            </w:pPr>
            <w:proofErr w:type="gramStart"/>
            <w:r w:rsidRPr="00D44645">
              <w:rPr>
                <w:sz w:val="20"/>
                <w:szCs w:val="20"/>
              </w:rPr>
              <w:t>ОК</w:t>
            </w:r>
            <w:proofErr w:type="gramEnd"/>
            <w:r w:rsidRPr="00D44645">
              <w:rPr>
                <w:sz w:val="20"/>
                <w:szCs w:val="20"/>
              </w:rPr>
              <w:t xml:space="preserve"> 05.</w:t>
            </w:r>
          </w:p>
          <w:p w:rsidR="00D97219" w:rsidRPr="00D44645" w:rsidRDefault="00D97219" w:rsidP="00D44645">
            <w:pPr>
              <w:rPr>
                <w:sz w:val="20"/>
                <w:szCs w:val="20"/>
              </w:rPr>
            </w:pPr>
            <w:r w:rsidRPr="00D44645">
              <w:rPr>
                <w:sz w:val="20"/>
                <w:szCs w:val="20"/>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1271" w:type="pct"/>
            <w:shd w:val="clear" w:color="auto" w:fill="auto"/>
          </w:tcPr>
          <w:p w:rsidR="00D97219" w:rsidRPr="00D44645" w:rsidRDefault="00D97219" w:rsidP="00D44645">
            <w:pPr>
              <w:rPr>
                <w:sz w:val="20"/>
                <w:szCs w:val="20"/>
              </w:rPr>
            </w:pPr>
            <w:r w:rsidRPr="00D44645">
              <w:rPr>
                <w:sz w:val="20"/>
                <w:szCs w:val="20"/>
              </w:rPr>
              <w:t>Грамотное в устной и письменной форме изложение своих мыслей по профессиональной тематике на государственном языке.</w:t>
            </w:r>
          </w:p>
          <w:p w:rsidR="00D97219" w:rsidRPr="00D44645" w:rsidRDefault="00D97219" w:rsidP="00D44645">
            <w:pPr>
              <w:rPr>
                <w:sz w:val="20"/>
                <w:szCs w:val="20"/>
              </w:rPr>
            </w:pPr>
            <w:r w:rsidRPr="00D44645">
              <w:rPr>
                <w:sz w:val="20"/>
                <w:szCs w:val="20"/>
              </w:rPr>
              <w:t>Проявление толерантности в рабочем коллективе</w:t>
            </w:r>
          </w:p>
        </w:tc>
        <w:tc>
          <w:tcPr>
            <w:tcW w:w="1261" w:type="pct"/>
          </w:tcPr>
          <w:p w:rsidR="00D97219" w:rsidRPr="00D44645" w:rsidRDefault="00D97219" w:rsidP="00D44645">
            <w:pPr>
              <w:rPr>
                <w:bCs/>
                <w:sz w:val="20"/>
                <w:szCs w:val="20"/>
              </w:rPr>
            </w:pPr>
            <w:r w:rsidRPr="00D44645">
              <w:rPr>
                <w:bCs/>
                <w:sz w:val="20"/>
                <w:szCs w:val="20"/>
              </w:rPr>
              <w:t>Излагать свои мысли на государственном языке.</w:t>
            </w:r>
          </w:p>
          <w:p w:rsidR="00D97219" w:rsidRPr="00D44645" w:rsidRDefault="00D97219" w:rsidP="00D44645">
            <w:pPr>
              <w:rPr>
                <w:bCs/>
                <w:sz w:val="20"/>
                <w:szCs w:val="20"/>
              </w:rPr>
            </w:pPr>
            <w:r w:rsidRPr="00D44645">
              <w:rPr>
                <w:bCs/>
                <w:sz w:val="20"/>
                <w:szCs w:val="20"/>
              </w:rPr>
              <w:t>Оформлять документы</w:t>
            </w:r>
          </w:p>
          <w:p w:rsidR="00D97219" w:rsidRPr="00D44645" w:rsidRDefault="00D97219" w:rsidP="00D44645">
            <w:pPr>
              <w:rPr>
                <w:bCs/>
                <w:sz w:val="20"/>
                <w:szCs w:val="20"/>
              </w:rPr>
            </w:pPr>
          </w:p>
        </w:tc>
        <w:tc>
          <w:tcPr>
            <w:tcW w:w="1324" w:type="pct"/>
          </w:tcPr>
          <w:p w:rsidR="00D97219" w:rsidRPr="00D44645" w:rsidRDefault="00D97219" w:rsidP="00D44645">
            <w:pPr>
              <w:rPr>
                <w:bCs/>
                <w:sz w:val="20"/>
                <w:szCs w:val="20"/>
              </w:rPr>
            </w:pPr>
            <w:r w:rsidRPr="00D44645">
              <w:rPr>
                <w:bCs/>
                <w:sz w:val="20"/>
                <w:szCs w:val="20"/>
              </w:rPr>
              <w:t>Особенности социального и культурного контекста.</w:t>
            </w:r>
          </w:p>
          <w:p w:rsidR="00D97219" w:rsidRPr="00D44645" w:rsidRDefault="00D97219" w:rsidP="00D44645">
            <w:pPr>
              <w:rPr>
                <w:bCs/>
                <w:sz w:val="20"/>
                <w:szCs w:val="20"/>
              </w:rPr>
            </w:pPr>
            <w:r w:rsidRPr="00D44645">
              <w:rPr>
                <w:bCs/>
                <w:sz w:val="20"/>
                <w:szCs w:val="20"/>
              </w:rPr>
              <w:t>Правила оформления документов.</w:t>
            </w:r>
          </w:p>
        </w:tc>
      </w:tr>
      <w:tr w:rsidR="00D97219" w:rsidRPr="00D44645" w:rsidTr="002B47C7">
        <w:trPr>
          <w:trHeight w:val="637"/>
        </w:trPr>
        <w:tc>
          <w:tcPr>
            <w:tcW w:w="1144" w:type="pct"/>
            <w:shd w:val="clear" w:color="auto" w:fill="auto"/>
          </w:tcPr>
          <w:p w:rsidR="00D97219" w:rsidRPr="00D44645" w:rsidRDefault="00D97219" w:rsidP="00D44645">
            <w:pPr>
              <w:rPr>
                <w:sz w:val="20"/>
                <w:szCs w:val="20"/>
              </w:rPr>
            </w:pPr>
            <w:proofErr w:type="gramStart"/>
            <w:r w:rsidRPr="00D44645">
              <w:rPr>
                <w:sz w:val="20"/>
                <w:szCs w:val="20"/>
              </w:rPr>
              <w:t>ОК</w:t>
            </w:r>
            <w:proofErr w:type="gramEnd"/>
            <w:r w:rsidRPr="00D44645">
              <w:rPr>
                <w:sz w:val="20"/>
                <w:szCs w:val="20"/>
              </w:rPr>
              <w:t xml:space="preserve"> 06.</w:t>
            </w:r>
          </w:p>
          <w:p w:rsidR="00D97219" w:rsidRPr="00D44645" w:rsidRDefault="00D97219" w:rsidP="00D44645">
            <w:pPr>
              <w:rPr>
                <w:sz w:val="20"/>
                <w:szCs w:val="20"/>
              </w:rPr>
            </w:pPr>
            <w:r w:rsidRPr="00D44645">
              <w:rPr>
                <w:sz w:val="20"/>
                <w:szCs w:val="20"/>
              </w:rPr>
              <w:t>Проявлять гражданско-патриотическую позицию, демонстрировать осознанное поведение на основе общечеловеческих ценностей</w:t>
            </w:r>
          </w:p>
        </w:tc>
        <w:tc>
          <w:tcPr>
            <w:tcW w:w="1271" w:type="pct"/>
            <w:shd w:val="clear" w:color="auto" w:fill="auto"/>
          </w:tcPr>
          <w:p w:rsidR="00D97219" w:rsidRPr="00D44645" w:rsidRDefault="00D97219" w:rsidP="00D44645">
            <w:pPr>
              <w:rPr>
                <w:sz w:val="20"/>
                <w:szCs w:val="20"/>
              </w:rPr>
            </w:pPr>
            <w:r w:rsidRPr="00D44645">
              <w:rPr>
                <w:sz w:val="20"/>
                <w:szCs w:val="20"/>
              </w:rPr>
              <w:t>Понимание значимости своей специальности.</w:t>
            </w:r>
          </w:p>
          <w:p w:rsidR="00D97219" w:rsidRPr="00D44645" w:rsidRDefault="00D97219" w:rsidP="00D44645">
            <w:pPr>
              <w:rPr>
                <w:sz w:val="20"/>
                <w:szCs w:val="20"/>
              </w:rPr>
            </w:pPr>
            <w:r w:rsidRPr="00D44645">
              <w:rPr>
                <w:sz w:val="20"/>
                <w:szCs w:val="20"/>
              </w:rPr>
              <w:t>Демонстрация поведения на основе общечеловеческих ценностей</w:t>
            </w:r>
          </w:p>
        </w:tc>
        <w:tc>
          <w:tcPr>
            <w:tcW w:w="1261" w:type="pct"/>
          </w:tcPr>
          <w:p w:rsidR="00D97219" w:rsidRPr="00D44645" w:rsidRDefault="00D97219" w:rsidP="00D44645">
            <w:pPr>
              <w:rPr>
                <w:bCs/>
                <w:sz w:val="20"/>
                <w:szCs w:val="20"/>
              </w:rPr>
            </w:pPr>
            <w:r w:rsidRPr="00D44645">
              <w:rPr>
                <w:bCs/>
                <w:sz w:val="20"/>
                <w:szCs w:val="20"/>
              </w:rPr>
              <w:t>Описывать значимость своей специальности.</w:t>
            </w:r>
          </w:p>
          <w:p w:rsidR="00D97219" w:rsidRPr="00D44645" w:rsidRDefault="00D97219" w:rsidP="00D44645">
            <w:pPr>
              <w:rPr>
                <w:bCs/>
                <w:sz w:val="20"/>
                <w:szCs w:val="20"/>
              </w:rPr>
            </w:pPr>
            <w:r w:rsidRPr="00D44645">
              <w:rPr>
                <w:bCs/>
                <w:sz w:val="20"/>
                <w:szCs w:val="20"/>
              </w:rPr>
              <w:t>Презентовать структуру профессиональной деятельности по специальности</w:t>
            </w:r>
          </w:p>
        </w:tc>
        <w:tc>
          <w:tcPr>
            <w:tcW w:w="1324" w:type="pct"/>
          </w:tcPr>
          <w:p w:rsidR="00D97219" w:rsidRPr="00D44645" w:rsidRDefault="00D97219" w:rsidP="00D44645">
            <w:pPr>
              <w:rPr>
                <w:bCs/>
                <w:sz w:val="20"/>
                <w:szCs w:val="20"/>
              </w:rPr>
            </w:pPr>
            <w:r w:rsidRPr="00D44645">
              <w:rPr>
                <w:bCs/>
                <w:sz w:val="20"/>
                <w:szCs w:val="20"/>
              </w:rPr>
              <w:t>Сущность гражданско-патриотической позиции.</w:t>
            </w:r>
          </w:p>
          <w:p w:rsidR="00D97219" w:rsidRPr="00D44645" w:rsidRDefault="00D97219" w:rsidP="00D44645">
            <w:pPr>
              <w:rPr>
                <w:bCs/>
                <w:sz w:val="20"/>
                <w:szCs w:val="20"/>
              </w:rPr>
            </w:pPr>
            <w:r w:rsidRPr="00D44645">
              <w:rPr>
                <w:bCs/>
                <w:sz w:val="20"/>
                <w:szCs w:val="20"/>
              </w:rPr>
              <w:t>Общечеловеческие ценности.</w:t>
            </w:r>
          </w:p>
          <w:p w:rsidR="00D97219" w:rsidRPr="00D44645" w:rsidRDefault="00D97219" w:rsidP="00D44645">
            <w:pPr>
              <w:rPr>
                <w:bCs/>
                <w:sz w:val="20"/>
                <w:szCs w:val="20"/>
              </w:rPr>
            </w:pPr>
            <w:r w:rsidRPr="00D44645">
              <w:rPr>
                <w:bCs/>
                <w:sz w:val="20"/>
                <w:szCs w:val="20"/>
              </w:rPr>
              <w:t>Правила поведения в ходе выполнения профессиональной деятельности</w:t>
            </w:r>
          </w:p>
        </w:tc>
      </w:tr>
      <w:tr w:rsidR="00D97219" w:rsidRPr="00D44645" w:rsidTr="002B47C7">
        <w:trPr>
          <w:trHeight w:val="637"/>
        </w:trPr>
        <w:tc>
          <w:tcPr>
            <w:tcW w:w="1144" w:type="pct"/>
            <w:shd w:val="clear" w:color="auto" w:fill="auto"/>
          </w:tcPr>
          <w:p w:rsidR="00D97219" w:rsidRPr="00D81E66" w:rsidRDefault="00D97219" w:rsidP="00D44645">
            <w:pPr>
              <w:rPr>
                <w:sz w:val="20"/>
                <w:szCs w:val="20"/>
              </w:rPr>
            </w:pPr>
            <w:proofErr w:type="gramStart"/>
            <w:r w:rsidRPr="00D81E66">
              <w:rPr>
                <w:sz w:val="20"/>
                <w:szCs w:val="20"/>
              </w:rPr>
              <w:t>ОК</w:t>
            </w:r>
            <w:proofErr w:type="gramEnd"/>
            <w:r w:rsidRPr="00D81E66">
              <w:rPr>
                <w:sz w:val="20"/>
                <w:szCs w:val="20"/>
              </w:rPr>
              <w:t xml:space="preserve"> 07.</w:t>
            </w:r>
          </w:p>
          <w:p w:rsidR="00D97219" w:rsidRPr="00D44645" w:rsidRDefault="00D97219" w:rsidP="00D44645">
            <w:pPr>
              <w:rPr>
                <w:sz w:val="20"/>
                <w:szCs w:val="20"/>
              </w:rPr>
            </w:pPr>
            <w:r w:rsidRPr="00D44645">
              <w:rPr>
                <w:sz w:val="20"/>
                <w:szCs w:val="20"/>
              </w:rPr>
              <w:t>Содействовать сохранению окружающей среды, ресурсосбережению, эффективно действовать в чрезвычайных ситуациях</w:t>
            </w:r>
          </w:p>
        </w:tc>
        <w:tc>
          <w:tcPr>
            <w:tcW w:w="1271" w:type="pct"/>
            <w:shd w:val="clear" w:color="auto" w:fill="auto"/>
          </w:tcPr>
          <w:p w:rsidR="00D97219" w:rsidRPr="00D44645" w:rsidRDefault="00D97219" w:rsidP="00D44645">
            <w:pPr>
              <w:rPr>
                <w:sz w:val="20"/>
                <w:szCs w:val="20"/>
              </w:rPr>
            </w:pPr>
            <w:r w:rsidRPr="00D44645">
              <w:rPr>
                <w:sz w:val="20"/>
                <w:szCs w:val="20"/>
              </w:rPr>
              <w:t>Соблюдение правил экологической безопасности при ведении профессиональной деятельности.</w:t>
            </w:r>
          </w:p>
          <w:p w:rsidR="00D97219" w:rsidRPr="00D44645" w:rsidRDefault="00D97219" w:rsidP="00D44645">
            <w:pPr>
              <w:rPr>
                <w:sz w:val="20"/>
                <w:szCs w:val="20"/>
              </w:rPr>
            </w:pPr>
            <w:r w:rsidRPr="00D44645">
              <w:rPr>
                <w:sz w:val="20"/>
                <w:szCs w:val="20"/>
              </w:rPr>
              <w:t>Обеспечение ресурсосбережение на рабочем месте</w:t>
            </w:r>
          </w:p>
          <w:p w:rsidR="00D97219" w:rsidRPr="00D44645" w:rsidRDefault="00D97219" w:rsidP="00D44645">
            <w:pPr>
              <w:rPr>
                <w:sz w:val="20"/>
                <w:szCs w:val="20"/>
              </w:rPr>
            </w:pPr>
          </w:p>
        </w:tc>
        <w:tc>
          <w:tcPr>
            <w:tcW w:w="1261" w:type="pct"/>
          </w:tcPr>
          <w:p w:rsidR="00D97219" w:rsidRPr="00D44645" w:rsidRDefault="00D97219" w:rsidP="00D44645">
            <w:pPr>
              <w:rPr>
                <w:bCs/>
                <w:sz w:val="20"/>
                <w:szCs w:val="20"/>
              </w:rPr>
            </w:pPr>
            <w:r w:rsidRPr="00D44645">
              <w:rPr>
                <w:bCs/>
                <w:sz w:val="20"/>
                <w:szCs w:val="20"/>
              </w:rPr>
              <w:t>Соблюдать нормы экологической безопасности.</w:t>
            </w:r>
          </w:p>
          <w:p w:rsidR="00D97219" w:rsidRPr="00D44645" w:rsidRDefault="00D97219" w:rsidP="00D44645">
            <w:pPr>
              <w:rPr>
                <w:bCs/>
                <w:sz w:val="20"/>
                <w:szCs w:val="20"/>
              </w:rPr>
            </w:pPr>
            <w:r w:rsidRPr="00D44645">
              <w:rPr>
                <w:bCs/>
                <w:sz w:val="20"/>
                <w:szCs w:val="20"/>
              </w:rPr>
              <w:t>Определять направления ресурсосбережения в рамках профессиональной деятельности по специальности</w:t>
            </w:r>
          </w:p>
        </w:tc>
        <w:tc>
          <w:tcPr>
            <w:tcW w:w="1324" w:type="pct"/>
          </w:tcPr>
          <w:p w:rsidR="00D97219" w:rsidRPr="00D44645" w:rsidRDefault="00D97219" w:rsidP="00D44645">
            <w:pPr>
              <w:rPr>
                <w:bCs/>
                <w:sz w:val="20"/>
                <w:szCs w:val="20"/>
              </w:rPr>
            </w:pPr>
            <w:r w:rsidRPr="00D44645">
              <w:rPr>
                <w:bCs/>
                <w:sz w:val="20"/>
                <w:szCs w:val="20"/>
              </w:rPr>
              <w:t>Правила экологической безопасности при ведении профессиональной деятельности.</w:t>
            </w:r>
          </w:p>
          <w:p w:rsidR="00D97219" w:rsidRPr="00D44645" w:rsidRDefault="00D97219" w:rsidP="00D44645">
            <w:pPr>
              <w:rPr>
                <w:bCs/>
                <w:sz w:val="20"/>
                <w:szCs w:val="20"/>
              </w:rPr>
            </w:pPr>
            <w:r w:rsidRPr="00D44645">
              <w:rPr>
                <w:bCs/>
                <w:sz w:val="20"/>
                <w:szCs w:val="20"/>
              </w:rPr>
              <w:t xml:space="preserve">Основные </w:t>
            </w:r>
            <w:proofErr w:type="gramStart"/>
            <w:r w:rsidRPr="00D44645">
              <w:rPr>
                <w:bCs/>
                <w:sz w:val="20"/>
                <w:szCs w:val="20"/>
              </w:rPr>
              <w:t>ресурсы</w:t>
            </w:r>
            <w:proofErr w:type="gramEnd"/>
            <w:r w:rsidRPr="00D44645">
              <w:rPr>
                <w:bCs/>
                <w:sz w:val="20"/>
                <w:szCs w:val="20"/>
              </w:rPr>
              <w:t xml:space="preserve"> задействованные в профессиональной деятельности</w:t>
            </w:r>
          </w:p>
          <w:p w:rsidR="00D97219" w:rsidRPr="00D44645" w:rsidRDefault="00D97219" w:rsidP="00D44645">
            <w:pPr>
              <w:rPr>
                <w:bCs/>
                <w:sz w:val="20"/>
                <w:szCs w:val="20"/>
              </w:rPr>
            </w:pPr>
            <w:r w:rsidRPr="00D44645">
              <w:rPr>
                <w:bCs/>
                <w:sz w:val="20"/>
                <w:szCs w:val="20"/>
              </w:rPr>
              <w:t>Пути обеспечения ресурсосбережения.</w:t>
            </w:r>
          </w:p>
        </w:tc>
      </w:tr>
      <w:tr w:rsidR="00D97219" w:rsidRPr="00D44645" w:rsidTr="002B47C7">
        <w:trPr>
          <w:trHeight w:val="637"/>
        </w:trPr>
        <w:tc>
          <w:tcPr>
            <w:tcW w:w="1144" w:type="pct"/>
            <w:shd w:val="clear" w:color="auto" w:fill="auto"/>
          </w:tcPr>
          <w:p w:rsidR="00D97219" w:rsidRPr="00D44645" w:rsidRDefault="00D97219" w:rsidP="00D44645">
            <w:pPr>
              <w:rPr>
                <w:sz w:val="20"/>
                <w:szCs w:val="20"/>
              </w:rPr>
            </w:pPr>
            <w:proofErr w:type="gramStart"/>
            <w:r w:rsidRPr="00D44645">
              <w:rPr>
                <w:sz w:val="20"/>
                <w:szCs w:val="20"/>
              </w:rPr>
              <w:t>ОК</w:t>
            </w:r>
            <w:proofErr w:type="gramEnd"/>
            <w:r w:rsidRPr="00D44645">
              <w:rPr>
                <w:sz w:val="20"/>
                <w:szCs w:val="20"/>
              </w:rPr>
              <w:t xml:space="preserve"> 09.</w:t>
            </w:r>
          </w:p>
          <w:p w:rsidR="00D97219" w:rsidRPr="00D44645" w:rsidRDefault="00D97219" w:rsidP="00D44645">
            <w:pPr>
              <w:rPr>
                <w:sz w:val="20"/>
                <w:szCs w:val="20"/>
              </w:rPr>
            </w:pPr>
            <w:r w:rsidRPr="00D44645">
              <w:rPr>
                <w:sz w:val="20"/>
                <w:szCs w:val="20"/>
              </w:rPr>
              <w:t>Использовать информационные технологии в профессиональной деятельности</w:t>
            </w:r>
          </w:p>
        </w:tc>
        <w:tc>
          <w:tcPr>
            <w:tcW w:w="1271" w:type="pct"/>
            <w:shd w:val="clear" w:color="auto" w:fill="auto"/>
          </w:tcPr>
          <w:p w:rsidR="00D97219" w:rsidRPr="00D44645" w:rsidRDefault="00D97219" w:rsidP="00D44645">
            <w:pPr>
              <w:rPr>
                <w:sz w:val="20"/>
                <w:szCs w:val="20"/>
              </w:rPr>
            </w:pPr>
            <w:r w:rsidRPr="00D44645">
              <w:rPr>
                <w:sz w:val="20"/>
                <w:szCs w:val="20"/>
              </w:rPr>
              <w:t>Применение средств информатизации и информационных технологий для реализации профессиональной деятельности</w:t>
            </w:r>
          </w:p>
        </w:tc>
        <w:tc>
          <w:tcPr>
            <w:tcW w:w="1261" w:type="pct"/>
          </w:tcPr>
          <w:p w:rsidR="00D97219" w:rsidRPr="00D44645" w:rsidRDefault="00D97219" w:rsidP="00D44645">
            <w:pPr>
              <w:ind w:right="-108"/>
              <w:rPr>
                <w:bCs/>
                <w:sz w:val="20"/>
                <w:szCs w:val="20"/>
              </w:rPr>
            </w:pPr>
            <w:r w:rsidRPr="00D44645">
              <w:rPr>
                <w:bCs/>
                <w:sz w:val="20"/>
                <w:szCs w:val="20"/>
              </w:rPr>
              <w:t>Применять средства информационных технологий для решения профессиональных задач.</w:t>
            </w:r>
          </w:p>
          <w:p w:rsidR="00D97219" w:rsidRPr="00D44645" w:rsidRDefault="00D97219" w:rsidP="00D44645">
            <w:pPr>
              <w:rPr>
                <w:bCs/>
                <w:sz w:val="20"/>
                <w:szCs w:val="20"/>
              </w:rPr>
            </w:pPr>
            <w:r w:rsidRPr="00D44645">
              <w:rPr>
                <w:bCs/>
                <w:sz w:val="20"/>
                <w:szCs w:val="20"/>
              </w:rPr>
              <w:t>Использовать современное программное обеспечение</w:t>
            </w:r>
          </w:p>
        </w:tc>
        <w:tc>
          <w:tcPr>
            <w:tcW w:w="1324" w:type="pct"/>
          </w:tcPr>
          <w:p w:rsidR="00D97219" w:rsidRPr="00D44645" w:rsidRDefault="00D97219" w:rsidP="00D44645">
            <w:pPr>
              <w:rPr>
                <w:bCs/>
                <w:sz w:val="20"/>
                <w:szCs w:val="20"/>
              </w:rPr>
            </w:pPr>
            <w:r w:rsidRPr="00D44645">
              <w:rPr>
                <w:bCs/>
                <w:sz w:val="20"/>
                <w:szCs w:val="20"/>
              </w:rPr>
              <w:t>Современные средства и устройства информатизации</w:t>
            </w:r>
          </w:p>
          <w:p w:rsidR="00D97219" w:rsidRPr="00D44645" w:rsidRDefault="00D97219" w:rsidP="00D44645">
            <w:pPr>
              <w:ind w:right="-146"/>
              <w:rPr>
                <w:bCs/>
                <w:sz w:val="20"/>
                <w:szCs w:val="20"/>
              </w:rPr>
            </w:pPr>
            <w:r w:rsidRPr="00D44645">
              <w:rPr>
                <w:bCs/>
                <w:sz w:val="20"/>
                <w:szCs w:val="20"/>
              </w:rPr>
              <w:t>Порядок их применения и программное обеспечение в профессиональной деятельности</w:t>
            </w:r>
          </w:p>
        </w:tc>
      </w:tr>
      <w:tr w:rsidR="00D97219" w:rsidRPr="00D44645" w:rsidTr="002B47C7">
        <w:trPr>
          <w:trHeight w:val="637"/>
        </w:trPr>
        <w:tc>
          <w:tcPr>
            <w:tcW w:w="1144" w:type="pct"/>
            <w:shd w:val="clear" w:color="auto" w:fill="auto"/>
          </w:tcPr>
          <w:p w:rsidR="00D97219" w:rsidRPr="00D44645" w:rsidRDefault="00D97219" w:rsidP="00D44645">
            <w:pPr>
              <w:rPr>
                <w:sz w:val="20"/>
                <w:szCs w:val="20"/>
              </w:rPr>
            </w:pPr>
            <w:proofErr w:type="gramStart"/>
            <w:r w:rsidRPr="00D44645">
              <w:rPr>
                <w:sz w:val="20"/>
                <w:szCs w:val="20"/>
              </w:rPr>
              <w:t>ОК</w:t>
            </w:r>
            <w:proofErr w:type="gramEnd"/>
            <w:r w:rsidRPr="00D44645">
              <w:rPr>
                <w:sz w:val="20"/>
                <w:szCs w:val="20"/>
              </w:rPr>
              <w:t xml:space="preserve"> 10.</w:t>
            </w:r>
          </w:p>
          <w:p w:rsidR="00D97219" w:rsidRPr="00D44645" w:rsidRDefault="00D97219" w:rsidP="00D44645">
            <w:pPr>
              <w:rPr>
                <w:sz w:val="20"/>
                <w:szCs w:val="20"/>
              </w:rPr>
            </w:pPr>
            <w:r w:rsidRPr="00D44645">
              <w:rPr>
                <w:sz w:val="20"/>
                <w:szCs w:val="20"/>
              </w:rPr>
              <w:t>Пользоваться профессиональной документацией на государственном и иностранном языке.</w:t>
            </w:r>
          </w:p>
        </w:tc>
        <w:tc>
          <w:tcPr>
            <w:tcW w:w="1271" w:type="pct"/>
            <w:shd w:val="clear" w:color="auto" w:fill="auto"/>
          </w:tcPr>
          <w:p w:rsidR="00D97219" w:rsidRPr="00D44645" w:rsidRDefault="00D97219" w:rsidP="00D44645">
            <w:pPr>
              <w:rPr>
                <w:sz w:val="20"/>
                <w:szCs w:val="20"/>
              </w:rPr>
            </w:pPr>
            <w:r w:rsidRPr="00D44645">
              <w:rPr>
                <w:sz w:val="20"/>
                <w:szCs w:val="20"/>
              </w:rPr>
              <w:t>Применение в профессиональной деятельности инструкций на государственном и иностранном языке.</w:t>
            </w:r>
          </w:p>
          <w:p w:rsidR="00D97219" w:rsidRPr="00D44645" w:rsidRDefault="00D97219" w:rsidP="00D44645">
            <w:pPr>
              <w:rPr>
                <w:sz w:val="20"/>
                <w:szCs w:val="20"/>
              </w:rPr>
            </w:pPr>
            <w:r w:rsidRPr="00D44645">
              <w:rPr>
                <w:sz w:val="20"/>
                <w:szCs w:val="20"/>
              </w:rPr>
              <w:t>Ведение общения на профессиональные темы</w:t>
            </w:r>
          </w:p>
        </w:tc>
        <w:tc>
          <w:tcPr>
            <w:tcW w:w="1261" w:type="pct"/>
          </w:tcPr>
          <w:p w:rsidR="00D97219" w:rsidRPr="00D44645" w:rsidRDefault="00D97219" w:rsidP="00D44645">
            <w:pPr>
              <w:jc w:val="both"/>
              <w:rPr>
                <w:sz w:val="20"/>
                <w:szCs w:val="20"/>
              </w:rPr>
            </w:pPr>
            <w:r w:rsidRPr="00D44645">
              <w:rPr>
                <w:sz w:val="20"/>
                <w:szCs w:val="20"/>
              </w:rPr>
              <w:t xml:space="preserve">Понимать общий смысл четко произнесенных высказываний на известные темы (профессиональные и бытовые), </w:t>
            </w:r>
          </w:p>
          <w:p w:rsidR="00D97219" w:rsidRPr="00D44645" w:rsidRDefault="00D97219" w:rsidP="00D44645">
            <w:pPr>
              <w:jc w:val="both"/>
              <w:rPr>
                <w:sz w:val="20"/>
                <w:szCs w:val="20"/>
              </w:rPr>
            </w:pPr>
            <w:r w:rsidRPr="00D44645">
              <w:rPr>
                <w:sz w:val="20"/>
                <w:szCs w:val="20"/>
              </w:rPr>
              <w:t>Понимать тексты на базовые профессиональные темы.</w:t>
            </w:r>
          </w:p>
          <w:p w:rsidR="00D97219" w:rsidRPr="00D44645" w:rsidRDefault="00D97219" w:rsidP="00D44645">
            <w:pPr>
              <w:jc w:val="both"/>
              <w:rPr>
                <w:sz w:val="20"/>
                <w:szCs w:val="20"/>
              </w:rPr>
            </w:pPr>
            <w:r w:rsidRPr="00D44645">
              <w:rPr>
                <w:sz w:val="20"/>
                <w:szCs w:val="20"/>
              </w:rPr>
              <w:lastRenderedPageBreak/>
              <w:t>Участвовать в диалогах на знакомые общие и профессиональные темы.</w:t>
            </w:r>
          </w:p>
          <w:p w:rsidR="00D97219" w:rsidRPr="00D44645" w:rsidRDefault="00D97219" w:rsidP="00D44645">
            <w:pPr>
              <w:jc w:val="both"/>
              <w:rPr>
                <w:sz w:val="20"/>
                <w:szCs w:val="20"/>
              </w:rPr>
            </w:pPr>
            <w:r w:rsidRPr="00D44645">
              <w:rPr>
                <w:sz w:val="20"/>
                <w:szCs w:val="20"/>
              </w:rPr>
              <w:t>Строить простые высказывания о себе и о своей профессиональной деятельности.</w:t>
            </w:r>
          </w:p>
          <w:p w:rsidR="00D97219" w:rsidRPr="00D44645" w:rsidRDefault="00D97219" w:rsidP="00D44645">
            <w:pPr>
              <w:jc w:val="both"/>
              <w:rPr>
                <w:sz w:val="20"/>
                <w:szCs w:val="20"/>
              </w:rPr>
            </w:pPr>
            <w:r w:rsidRPr="00D44645">
              <w:rPr>
                <w:sz w:val="20"/>
                <w:szCs w:val="20"/>
              </w:rPr>
              <w:t>Кратко обосновывать и объяснить свои действия (текущие и планируемые).</w:t>
            </w:r>
          </w:p>
          <w:p w:rsidR="00D97219" w:rsidRPr="00D44645" w:rsidRDefault="00D97219" w:rsidP="00D44645">
            <w:pPr>
              <w:jc w:val="both"/>
              <w:rPr>
                <w:sz w:val="20"/>
                <w:szCs w:val="20"/>
              </w:rPr>
            </w:pPr>
            <w:r w:rsidRPr="00D44645">
              <w:rPr>
                <w:sz w:val="20"/>
                <w:szCs w:val="20"/>
              </w:rPr>
              <w:t>Писать простые связные сообщения на знакомые или интересующие профессиональные темы</w:t>
            </w:r>
          </w:p>
        </w:tc>
        <w:tc>
          <w:tcPr>
            <w:tcW w:w="1324" w:type="pct"/>
          </w:tcPr>
          <w:p w:rsidR="00D97219" w:rsidRPr="00D44645" w:rsidRDefault="00D97219" w:rsidP="00D44645">
            <w:pPr>
              <w:jc w:val="both"/>
              <w:rPr>
                <w:sz w:val="20"/>
                <w:szCs w:val="20"/>
              </w:rPr>
            </w:pPr>
            <w:r w:rsidRPr="00D44645">
              <w:rPr>
                <w:sz w:val="20"/>
                <w:szCs w:val="20"/>
              </w:rPr>
              <w:lastRenderedPageBreak/>
              <w:t>Правила построения простых и сложных предложений на профессиональные темы.</w:t>
            </w:r>
          </w:p>
          <w:p w:rsidR="00D97219" w:rsidRPr="00D44645" w:rsidRDefault="00D97219" w:rsidP="00D44645">
            <w:pPr>
              <w:jc w:val="both"/>
              <w:rPr>
                <w:sz w:val="20"/>
                <w:szCs w:val="20"/>
              </w:rPr>
            </w:pPr>
            <w:r w:rsidRPr="00D44645">
              <w:rPr>
                <w:sz w:val="20"/>
                <w:szCs w:val="20"/>
              </w:rPr>
              <w:t xml:space="preserve">Основные общеупотребительные глаголы (бытовая и профессиональная лексика) лексический минимум, </w:t>
            </w:r>
            <w:r w:rsidRPr="00D44645">
              <w:rPr>
                <w:sz w:val="20"/>
                <w:szCs w:val="20"/>
              </w:rPr>
              <w:lastRenderedPageBreak/>
              <w:t>относящийся к описанию предметов, средств и процессов профессиональной деятельности.</w:t>
            </w:r>
          </w:p>
          <w:p w:rsidR="00D97219" w:rsidRPr="00D44645" w:rsidRDefault="00D97219" w:rsidP="00D44645">
            <w:pPr>
              <w:jc w:val="both"/>
              <w:rPr>
                <w:sz w:val="20"/>
                <w:szCs w:val="20"/>
              </w:rPr>
            </w:pPr>
            <w:r w:rsidRPr="00D44645">
              <w:rPr>
                <w:sz w:val="20"/>
                <w:szCs w:val="20"/>
              </w:rPr>
              <w:t xml:space="preserve">Особенности </w:t>
            </w:r>
            <w:proofErr w:type="gramStart"/>
            <w:r w:rsidRPr="00D44645">
              <w:rPr>
                <w:sz w:val="20"/>
                <w:szCs w:val="20"/>
              </w:rPr>
              <w:t>произношения правила чтения текстов профессиональной направленности</w:t>
            </w:r>
            <w:proofErr w:type="gramEnd"/>
          </w:p>
        </w:tc>
      </w:tr>
      <w:tr w:rsidR="00D97219" w:rsidRPr="00D44645" w:rsidTr="002B47C7">
        <w:trPr>
          <w:trHeight w:val="637"/>
        </w:trPr>
        <w:tc>
          <w:tcPr>
            <w:tcW w:w="1144" w:type="pct"/>
            <w:shd w:val="clear" w:color="auto" w:fill="auto"/>
          </w:tcPr>
          <w:p w:rsidR="00D97219" w:rsidRPr="00D44645" w:rsidRDefault="00D97219" w:rsidP="00D44645">
            <w:pPr>
              <w:rPr>
                <w:bCs/>
                <w:sz w:val="20"/>
                <w:szCs w:val="20"/>
              </w:rPr>
            </w:pPr>
            <w:r w:rsidRPr="00D44645">
              <w:rPr>
                <w:bCs/>
                <w:sz w:val="20"/>
                <w:szCs w:val="20"/>
              </w:rPr>
              <w:lastRenderedPageBreak/>
              <w:t xml:space="preserve">ПК 1.1-1.5 </w:t>
            </w:r>
          </w:p>
          <w:p w:rsidR="00D97219" w:rsidRPr="00D44645" w:rsidRDefault="00D97219" w:rsidP="00D44645">
            <w:pPr>
              <w:rPr>
                <w:bCs/>
                <w:sz w:val="20"/>
                <w:szCs w:val="20"/>
              </w:rPr>
            </w:pPr>
            <w:r w:rsidRPr="00D44645">
              <w:rPr>
                <w:bCs/>
                <w:sz w:val="20"/>
                <w:szCs w:val="20"/>
              </w:rPr>
              <w:t>ПК 2.1-2.8</w:t>
            </w:r>
          </w:p>
          <w:p w:rsidR="00D97219" w:rsidRPr="00D44645" w:rsidRDefault="00D97219" w:rsidP="00D44645">
            <w:pPr>
              <w:rPr>
                <w:bCs/>
                <w:sz w:val="20"/>
                <w:szCs w:val="20"/>
              </w:rPr>
            </w:pPr>
            <w:r w:rsidRPr="00D44645">
              <w:rPr>
                <w:bCs/>
                <w:sz w:val="20"/>
                <w:szCs w:val="20"/>
              </w:rPr>
              <w:t>ПК 3.1-3.6</w:t>
            </w:r>
          </w:p>
          <w:p w:rsidR="00D97219" w:rsidRPr="00D44645" w:rsidRDefault="00D97219" w:rsidP="00D44645">
            <w:pPr>
              <w:rPr>
                <w:bCs/>
                <w:sz w:val="20"/>
                <w:szCs w:val="20"/>
              </w:rPr>
            </w:pPr>
            <w:r w:rsidRPr="00D44645">
              <w:rPr>
                <w:bCs/>
                <w:sz w:val="20"/>
                <w:szCs w:val="20"/>
              </w:rPr>
              <w:t>ПК 4.1-4.5</w:t>
            </w:r>
          </w:p>
          <w:p w:rsidR="00D97219" w:rsidRPr="00D44645" w:rsidRDefault="00D97219" w:rsidP="00D44645">
            <w:pPr>
              <w:rPr>
                <w:bCs/>
                <w:sz w:val="20"/>
                <w:szCs w:val="20"/>
              </w:rPr>
            </w:pPr>
            <w:r w:rsidRPr="00D44645">
              <w:rPr>
                <w:bCs/>
                <w:sz w:val="20"/>
                <w:szCs w:val="20"/>
              </w:rPr>
              <w:t>ПК 5.1-5.5</w:t>
            </w:r>
          </w:p>
          <w:p w:rsidR="00D97219" w:rsidRPr="00D44645" w:rsidRDefault="00D97219" w:rsidP="00D44645">
            <w:pPr>
              <w:rPr>
                <w:bCs/>
                <w:sz w:val="20"/>
                <w:szCs w:val="20"/>
              </w:rPr>
            </w:pPr>
          </w:p>
        </w:tc>
        <w:tc>
          <w:tcPr>
            <w:tcW w:w="1271" w:type="pct"/>
            <w:shd w:val="clear" w:color="auto" w:fill="auto"/>
          </w:tcPr>
          <w:p w:rsidR="00D97219" w:rsidRPr="00D44645" w:rsidRDefault="00D97219" w:rsidP="00D44645">
            <w:pPr>
              <w:rPr>
                <w:bCs/>
                <w:sz w:val="20"/>
                <w:szCs w:val="20"/>
              </w:rPr>
            </w:pPr>
          </w:p>
        </w:tc>
        <w:tc>
          <w:tcPr>
            <w:tcW w:w="1261" w:type="pct"/>
          </w:tcPr>
          <w:p w:rsidR="00D97219" w:rsidRPr="00D44645" w:rsidRDefault="00D97219" w:rsidP="00D44645">
            <w:pPr>
              <w:rPr>
                <w:rFonts w:eastAsia="Arial Unicode MS"/>
                <w:sz w:val="20"/>
                <w:szCs w:val="20"/>
                <w:u w:color="000000"/>
              </w:rPr>
            </w:pPr>
            <w:r w:rsidRPr="00D44645">
              <w:rPr>
                <w:rFonts w:eastAsia="Arial Unicode MS"/>
                <w:sz w:val="20"/>
                <w:szCs w:val="20"/>
                <w:u w:color="000000"/>
              </w:rPr>
              <w:t>Обеспечивать хранение сырья и пищевых продуктов в соответствии с инструкциями и регламентами, стандартами чистоты, соблюдением товарного соседства.</w:t>
            </w:r>
          </w:p>
          <w:p w:rsidR="00D97219" w:rsidRPr="00D44645" w:rsidRDefault="00D97219" w:rsidP="00D44645">
            <w:pPr>
              <w:rPr>
                <w:rFonts w:eastAsia="Arial Unicode MS"/>
                <w:sz w:val="20"/>
                <w:szCs w:val="20"/>
                <w:u w:color="000000"/>
              </w:rPr>
            </w:pPr>
            <w:r w:rsidRPr="00D44645">
              <w:rPr>
                <w:rFonts w:eastAsia="Arial Unicode MS"/>
                <w:sz w:val="20"/>
                <w:szCs w:val="20"/>
                <w:u w:color="000000"/>
              </w:rPr>
              <w:t>Использовать нитрат-тестер для оценки безопасности сырья.</w:t>
            </w:r>
          </w:p>
          <w:p w:rsidR="00D97219" w:rsidRPr="00D44645" w:rsidRDefault="00D97219" w:rsidP="00D44645">
            <w:pPr>
              <w:rPr>
                <w:rFonts w:eastAsia="Calibri"/>
                <w:sz w:val="20"/>
                <w:szCs w:val="20"/>
              </w:rPr>
            </w:pPr>
            <w:r w:rsidRPr="00D44645">
              <w:rPr>
                <w:rFonts w:eastAsia="Calibri"/>
                <w:sz w:val="20"/>
                <w:szCs w:val="20"/>
              </w:rPr>
              <w:t>Соблюдать стандарты чистоты на рабочем месте при обработке сырья.</w:t>
            </w:r>
          </w:p>
          <w:p w:rsidR="00D97219" w:rsidRPr="00D44645" w:rsidRDefault="00D97219" w:rsidP="00D44645">
            <w:pPr>
              <w:rPr>
                <w:sz w:val="20"/>
                <w:szCs w:val="20"/>
              </w:rPr>
            </w:pPr>
            <w:r w:rsidRPr="00D44645">
              <w:rPr>
                <w:sz w:val="20"/>
                <w:szCs w:val="20"/>
              </w:rPr>
              <w:t>Соблюдать правила утилизации непищевых отходов.</w:t>
            </w:r>
          </w:p>
          <w:p w:rsidR="00D97219" w:rsidRPr="00D44645" w:rsidRDefault="00D97219" w:rsidP="00D44645">
            <w:pPr>
              <w:rPr>
                <w:sz w:val="20"/>
                <w:szCs w:val="20"/>
              </w:rPr>
            </w:pPr>
            <w:r w:rsidRPr="00D44645">
              <w:rPr>
                <w:sz w:val="20"/>
                <w:szCs w:val="20"/>
              </w:rPr>
              <w:t>Соблюдать товарное соседство пищевых продуктов при складировании.</w:t>
            </w:r>
          </w:p>
          <w:p w:rsidR="00D97219" w:rsidRPr="00D44645" w:rsidRDefault="00D97219" w:rsidP="00D44645">
            <w:pPr>
              <w:jc w:val="both"/>
              <w:rPr>
                <w:rFonts w:eastAsia="Calibri"/>
                <w:sz w:val="20"/>
                <w:szCs w:val="20"/>
              </w:rPr>
            </w:pPr>
            <w:r w:rsidRPr="00D44645">
              <w:rPr>
                <w:rFonts w:eastAsia="Calibri"/>
                <w:sz w:val="20"/>
                <w:szCs w:val="20"/>
              </w:rPr>
              <w:t>Соблюдать санит</w:t>
            </w:r>
            <w:r w:rsidR="002B47C7">
              <w:rPr>
                <w:rFonts w:eastAsia="Calibri"/>
                <w:sz w:val="20"/>
                <w:szCs w:val="20"/>
              </w:rPr>
              <w:t xml:space="preserve">арно-гигиенические требования к </w:t>
            </w:r>
            <w:r w:rsidRPr="00D44645">
              <w:rPr>
                <w:rFonts w:eastAsia="Calibri"/>
                <w:sz w:val="20"/>
                <w:szCs w:val="20"/>
              </w:rPr>
              <w:t>процессам приготовления пищи.</w:t>
            </w:r>
          </w:p>
          <w:p w:rsidR="00D97219" w:rsidRPr="00D44645" w:rsidRDefault="00D97219" w:rsidP="00D44645">
            <w:pPr>
              <w:rPr>
                <w:sz w:val="20"/>
                <w:szCs w:val="20"/>
              </w:rPr>
            </w:pPr>
            <w:r w:rsidRPr="00D44645">
              <w:rPr>
                <w:sz w:val="20"/>
                <w:szCs w:val="20"/>
              </w:rPr>
              <w:t>Обеспечивать условия, сроки хранения готово</w:t>
            </w:r>
            <w:r w:rsidR="00130F3D" w:rsidRPr="00D44645">
              <w:rPr>
                <w:sz w:val="20"/>
                <w:szCs w:val="20"/>
              </w:rPr>
              <w:t xml:space="preserve">й холодной, горячей кулинарной </w:t>
            </w:r>
            <w:r w:rsidRPr="00D44645">
              <w:rPr>
                <w:sz w:val="20"/>
                <w:szCs w:val="20"/>
              </w:rPr>
              <w:t>продукции, хлебобулочных мучных кондитерских изделий</w:t>
            </w:r>
          </w:p>
        </w:tc>
        <w:tc>
          <w:tcPr>
            <w:tcW w:w="1324" w:type="pct"/>
          </w:tcPr>
          <w:p w:rsidR="00D97219" w:rsidRPr="00D44645" w:rsidRDefault="00D97219" w:rsidP="00D44645">
            <w:pPr>
              <w:jc w:val="both"/>
              <w:rPr>
                <w:rFonts w:eastAsia="Calibri"/>
                <w:sz w:val="20"/>
                <w:szCs w:val="20"/>
              </w:rPr>
            </w:pPr>
            <w:r w:rsidRPr="00D44645">
              <w:rPr>
                <w:rFonts w:eastAsia="Calibri"/>
                <w:sz w:val="20"/>
                <w:szCs w:val="20"/>
              </w:rPr>
              <w:t>Требования производственной санитарии в организации питания.</w:t>
            </w:r>
          </w:p>
          <w:p w:rsidR="00D97219" w:rsidRPr="00D44645" w:rsidRDefault="00D97219" w:rsidP="00D44645">
            <w:pPr>
              <w:rPr>
                <w:rFonts w:eastAsia="Calibri"/>
                <w:sz w:val="20"/>
                <w:szCs w:val="20"/>
              </w:rPr>
            </w:pPr>
            <w:r w:rsidRPr="00D44645">
              <w:rPr>
                <w:rFonts w:eastAsia="Calibri"/>
                <w:sz w:val="20"/>
                <w:szCs w:val="20"/>
              </w:rPr>
              <w:t xml:space="preserve">Виды, назначение и правила эксплуатации приборов </w:t>
            </w:r>
            <w:proofErr w:type="gramStart"/>
            <w:r w:rsidRPr="00D44645">
              <w:rPr>
                <w:rFonts w:eastAsia="Calibri"/>
                <w:sz w:val="20"/>
                <w:szCs w:val="20"/>
              </w:rPr>
              <w:t>для</w:t>
            </w:r>
            <w:proofErr w:type="gramEnd"/>
            <w:r w:rsidRPr="00D44645">
              <w:rPr>
                <w:rFonts w:eastAsia="Calibri"/>
                <w:sz w:val="20"/>
                <w:szCs w:val="20"/>
              </w:rPr>
              <w:t xml:space="preserve"> </w:t>
            </w:r>
            <w:proofErr w:type="gramStart"/>
            <w:r w:rsidRPr="00D44645">
              <w:rPr>
                <w:rFonts w:eastAsia="Calibri"/>
                <w:sz w:val="20"/>
                <w:szCs w:val="20"/>
              </w:rPr>
              <w:t>экспресс</w:t>
            </w:r>
            <w:proofErr w:type="gramEnd"/>
            <w:r w:rsidRPr="00D44645">
              <w:rPr>
                <w:rFonts w:eastAsia="Calibri"/>
                <w:sz w:val="20"/>
                <w:szCs w:val="20"/>
              </w:rPr>
              <w:t xml:space="preserve"> оценки качества и безопасности пищевого сырья, продуктов и материалов.</w:t>
            </w:r>
          </w:p>
          <w:p w:rsidR="00D97219" w:rsidRPr="00D44645" w:rsidRDefault="00D97219" w:rsidP="00D44645">
            <w:pPr>
              <w:rPr>
                <w:rFonts w:eastAsia="Calibri"/>
                <w:sz w:val="20"/>
                <w:szCs w:val="20"/>
              </w:rPr>
            </w:pPr>
            <w:r w:rsidRPr="00D44645">
              <w:rPr>
                <w:rFonts w:eastAsia="Calibri"/>
                <w:sz w:val="20"/>
                <w:szCs w:val="20"/>
              </w:rPr>
              <w:t>Санитарно-гигиенические требования к ведению процессов обработки, подготовки пищевого сырья, продуктов, приготовления пищи.</w:t>
            </w:r>
          </w:p>
          <w:p w:rsidR="00D97219" w:rsidRPr="00D44645" w:rsidRDefault="00D97219" w:rsidP="00D44645">
            <w:pPr>
              <w:rPr>
                <w:sz w:val="20"/>
                <w:szCs w:val="20"/>
              </w:rPr>
            </w:pPr>
            <w:r w:rsidRPr="00D44645">
              <w:rPr>
                <w:sz w:val="20"/>
                <w:szCs w:val="20"/>
              </w:rPr>
              <w:t>Правила, условия, сроки хранения пищевых продуктов.</w:t>
            </w:r>
          </w:p>
          <w:p w:rsidR="00D97219" w:rsidRPr="00D44645" w:rsidRDefault="00D97219" w:rsidP="00D44645">
            <w:pPr>
              <w:rPr>
                <w:rFonts w:eastAsia="Calibri"/>
                <w:sz w:val="20"/>
                <w:szCs w:val="20"/>
              </w:rPr>
            </w:pPr>
            <w:r w:rsidRPr="00D44645">
              <w:rPr>
                <w:rFonts w:eastAsia="Arial Unicode MS"/>
                <w:sz w:val="20"/>
                <w:szCs w:val="20"/>
                <w:u w:color="000000"/>
              </w:rPr>
              <w:t>Регламенты, стандарты, в том числе систем</w:t>
            </w:r>
            <w:r w:rsidR="00130F3D" w:rsidRPr="00D44645">
              <w:rPr>
                <w:rFonts w:eastAsia="Arial Unicode MS"/>
                <w:sz w:val="20"/>
                <w:szCs w:val="20"/>
                <w:u w:color="000000"/>
              </w:rPr>
              <w:t xml:space="preserve">а анализа, оценки и управления </w:t>
            </w:r>
            <w:r w:rsidRPr="00D44645">
              <w:rPr>
                <w:rFonts w:eastAsia="Arial Unicode MS"/>
                <w:sz w:val="20"/>
                <w:szCs w:val="20"/>
                <w:u w:color="000000"/>
              </w:rPr>
              <w:t>опасными факторами (система ХАССП (НАССР))</w:t>
            </w:r>
          </w:p>
          <w:p w:rsidR="00D97219" w:rsidRPr="00D44645" w:rsidRDefault="00D97219" w:rsidP="00D44645">
            <w:pPr>
              <w:ind w:firstLine="459"/>
              <w:jc w:val="both"/>
              <w:rPr>
                <w:bCs/>
                <w:sz w:val="20"/>
                <w:szCs w:val="20"/>
              </w:rPr>
            </w:pPr>
          </w:p>
        </w:tc>
      </w:tr>
    </w:tbl>
    <w:p w:rsidR="00D97219" w:rsidRDefault="00D97219" w:rsidP="00D44645">
      <w:pPr>
        <w:pStyle w:val="a5"/>
        <w:tabs>
          <w:tab w:val="left" w:pos="284"/>
        </w:tabs>
        <w:ind w:left="0"/>
      </w:pPr>
    </w:p>
    <w:p w:rsidR="00BE3BA2" w:rsidRDefault="00BE3BA2" w:rsidP="00D44645">
      <w:pPr>
        <w:pStyle w:val="a5"/>
        <w:tabs>
          <w:tab w:val="left" w:pos="284"/>
        </w:tabs>
        <w:ind w:left="0"/>
      </w:pPr>
    </w:p>
    <w:p w:rsidR="00BE3BA2" w:rsidRPr="00D44645" w:rsidRDefault="00BE3BA2" w:rsidP="00D44645">
      <w:pPr>
        <w:pStyle w:val="a5"/>
        <w:tabs>
          <w:tab w:val="left" w:pos="284"/>
        </w:tabs>
        <w:ind w:left="0"/>
      </w:pPr>
    </w:p>
    <w:p w:rsidR="00312171" w:rsidRPr="00A96682" w:rsidRDefault="00312171" w:rsidP="00312171">
      <w:pPr>
        <w:pStyle w:val="a3"/>
        <w:jc w:val="both"/>
        <w:rPr>
          <w:b/>
        </w:rPr>
      </w:pPr>
      <w:r w:rsidRPr="00A96682">
        <w:rPr>
          <w:b/>
        </w:rPr>
        <w:t xml:space="preserve">1.4. </w:t>
      </w:r>
      <w:r>
        <w:rPr>
          <w:b/>
        </w:rPr>
        <w:t>К</w:t>
      </w:r>
      <w:r w:rsidRPr="00A96682">
        <w:rPr>
          <w:b/>
        </w:rPr>
        <w:t>оличество часов на освоение программы дисциплины:</w:t>
      </w:r>
    </w:p>
    <w:p w:rsidR="00312171" w:rsidRPr="00A96682" w:rsidRDefault="00312171" w:rsidP="00312171">
      <w:pPr>
        <w:pStyle w:val="a3"/>
        <w:jc w:val="both"/>
      </w:pPr>
      <w:r w:rsidRPr="00A96682">
        <w:t xml:space="preserve">максимальной учебной нагрузки обучающегося </w:t>
      </w:r>
      <w:r w:rsidR="009C3D29" w:rsidRPr="009F5255">
        <w:t>–</w:t>
      </w:r>
      <w:r w:rsidR="009C3D29">
        <w:t xml:space="preserve"> </w:t>
      </w:r>
      <w:r w:rsidR="000C4240">
        <w:t>148</w:t>
      </w:r>
      <w:r w:rsidR="00566CF2">
        <w:t xml:space="preserve"> часа</w:t>
      </w:r>
      <w:r w:rsidRPr="00A96682">
        <w:t>, в том числе:</w:t>
      </w:r>
    </w:p>
    <w:p w:rsidR="0079581F" w:rsidRDefault="00D81E66" w:rsidP="00312171">
      <w:pPr>
        <w:pStyle w:val="a3"/>
        <w:jc w:val="both"/>
      </w:pPr>
      <w:r>
        <w:rPr>
          <w:color w:val="000000" w:themeColor="text1"/>
        </w:rPr>
        <w:t>В</w:t>
      </w:r>
      <w:r w:rsidR="004D1135" w:rsidRPr="00D81E66">
        <w:rPr>
          <w:color w:val="000000" w:themeColor="text1"/>
        </w:rPr>
        <w:t>сего</w:t>
      </w:r>
      <w:r w:rsidR="009C3D29" w:rsidRPr="009F5255">
        <w:t>–</w:t>
      </w:r>
      <w:r w:rsidR="000C4240">
        <w:t xml:space="preserve"> 14</w:t>
      </w:r>
      <w:r w:rsidR="009C3D29">
        <w:t>8</w:t>
      </w:r>
      <w:r w:rsidR="00312171">
        <w:t xml:space="preserve"> часов</w:t>
      </w:r>
      <w:r w:rsidR="009F5255">
        <w:t>,</w:t>
      </w:r>
      <w:r w:rsidR="000C4240">
        <w:t xml:space="preserve"> </w:t>
      </w:r>
      <w:r w:rsidR="009F5255">
        <w:t>включая</w:t>
      </w:r>
      <w:r w:rsidR="0079581F">
        <w:t>:</w:t>
      </w:r>
    </w:p>
    <w:p w:rsidR="009F5255" w:rsidRDefault="009F5255" w:rsidP="00312171">
      <w:pPr>
        <w:pStyle w:val="a3"/>
        <w:jc w:val="both"/>
      </w:pPr>
      <w:r w:rsidRPr="009F5255">
        <w:t xml:space="preserve">обязательной аудиторной учебной нагрузки обучающегося – </w:t>
      </w:r>
      <w:r w:rsidR="008401DF">
        <w:rPr>
          <w:color w:val="000000" w:themeColor="text1"/>
        </w:rPr>
        <w:t>138</w:t>
      </w:r>
      <w:r w:rsidR="000C4240">
        <w:rPr>
          <w:color w:val="000000" w:themeColor="text1"/>
        </w:rPr>
        <w:t xml:space="preserve"> </w:t>
      </w:r>
      <w:r w:rsidR="00566CF2">
        <w:t>часа</w:t>
      </w:r>
    </w:p>
    <w:p w:rsidR="009F5255" w:rsidRPr="00A96682" w:rsidRDefault="009C3D29" w:rsidP="00312171">
      <w:pPr>
        <w:pStyle w:val="a3"/>
        <w:jc w:val="both"/>
      </w:pPr>
      <w:r>
        <w:t xml:space="preserve">промежуточной аттестации </w:t>
      </w:r>
      <w:r w:rsidR="009F5255">
        <w:t>– 6 часов</w:t>
      </w:r>
      <w:r w:rsidR="00BE3BA2">
        <w:t>;</w:t>
      </w:r>
    </w:p>
    <w:p w:rsidR="00312171" w:rsidRDefault="00312171" w:rsidP="00312171">
      <w:pPr>
        <w:pStyle w:val="a3"/>
        <w:jc w:val="both"/>
      </w:pPr>
      <w:r w:rsidRPr="00A96682">
        <w:t xml:space="preserve">самостоятельной работы </w:t>
      </w:r>
      <w:proofErr w:type="gramStart"/>
      <w:r w:rsidRPr="00A96682">
        <w:t>обучающегося</w:t>
      </w:r>
      <w:proofErr w:type="gramEnd"/>
      <w:r w:rsidRPr="00A96682">
        <w:t xml:space="preserve"> </w:t>
      </w:r>
      <w:r w:rsidR="009C3D29" w:rsidRPr="009F5255">
        <w:t>–</w:t>
      </w:r>
      <w:r w:rsidR="008401DF">
        <w:t xml:space="preserve"> 6</w:t>
      </w:r>
      <w:r w:rsidRPr="00A96682">
        <w:t xml:space="preserve"> часов</w:t>
      </w:r>
      <w:r>
        <w:t>;</w:t>
      </w:r>
    </w:p>
    <w:p w:rsidR="00312171" w:rsidRPr="00A96682" w:rsidRDefault="00312171" w:rsidP="00312171">
      <w:pPr>
        <w:pStyle w:val="a3"/>
        <w:jc w:val="both"/>
      </w:pPr>
      <w:r>
        <w:t>консультации</w:t>
      </w:r>
      <w:r w:rsidR="009C3D29" w:rsidRPr="009F5255">
        <w:t>–</w:t>
      </w:r>
      <w:r w:rsidR="009C3D29">
        <w:t xml:space="preserve"> 4 часа</w:t>
      </w:r>
      <w:r>
        <w:t>.</w:t>
      </w:r>
    </w:p>
    <w:p w:rsidR="00D44645" w:rsidRDefault="00D44645" w:rsidP="00D44645">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D44645" w:rsidRDefault="00D44645" w:rsidP="00D44645">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D44645" w:rsidRDefault="00D44645" w:rsidP="00D44645">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D44645" w:rsidRDefault="00D44645" w:rsidP="00D44645">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D44645" w:rsidRDefault="00D44645" w:rsidP="00D44645">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D44645" w:rsidRDefault="00D44645" w:rsidP="00D44645">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BE3BA2" w:rsidRDefault="00BE3BA2" w:rsidP="00D44645">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D96B02" w:rsidRPr="00D44645" w:rsidRDefault="00D96B02" w:rsidP="009C3D29">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D44645">
        <w:rPr>
          <w:b/>
        </w:rPr>
        <w:lastRenderedPageBreak/>
        <w:t>2. СТРУКТУРА И СОДЕРЖАНИЕ УЧЕБНОЙ ДИСЦИПЛИНЫ</w:t>
      </w:r>
    </w:p>
    <w:p w:rsidR="00804749" w:rsidRPr="00D44645" w:rsidRDefault="00804749" w:rsidP="00D44645">
      <w:pPr>
        <w:jc w:val="both"/>
        <w:rPr>
          <w:b/>
        </w:rPr>
      </w:pPr>
    </w:p>
    <w:p w:rsidR="00D96B02" w:rsidRPr="00D44645" w:rsidRDefault="00D96B02" w:rsidP="009C3D29">
      <w:pPr>
        <w:jc w:val="center"/>
        <w:rPr>
          <w:b/>
        </w:rPr>
      </w:pPr>
      <w:r w:rsidRPr="00D44645">
        <w:rPr>
          <w:b/>
        </w:rPr>
        <w:t>2.1. Объем учебной дисциплины и виды учебной работы</w:t>
      </w: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E3BA2" w:rsidRPr="00BE3BA2" w:rsidTr="00510A2A">
        <w:trPr>
          <w:trHeight w:val="460"/>
        </w:trPr>
        <w:tc>
          <w:tcPr>
            <w:tcW w:w="7904" w:type="dxa"/>
            <w:shd w:val="clear" w:color="auto" w:fill="auto"/>
          </w:tcPr>
          <w:p w:rsidR="003D6BB8" w:rsidRPr="00BE3BA2" w:rsidRDefault="003D6BB8" w:rsidP="00D44645">
            <w:pPr>
              <w:jc w:val="center"/>
              <w:rPr>
                <w:color w:val="000000" w:themeColor="text1"/>
              </w:rPr>
            </w:pPr>
            <w:r w:rsidRPr="00BE3BA2">
              <w:rPr>
                <w:b/>
                <w:color w:val="000000" w:themeColor="text1"/>
              </w:rPr>
              <w:t>Вид учебной работы</w:t>
            </w:r>
          </w:p>
        </w:tc>
        <w:tc>
          <w:tcPr>
            <w:tcW w:w="1800" w:type="dxa"/>
            <w:shd w:val="clear" w:color="auto" w:fill="auto"/>
          </w:tcPr>
          <w:p w:rsidR="003D6BB8" w:rsidRPr="00BE3BA2" w:rsidRDefault="003D6BB8" w:rsidP="00D44645">
            <w:pPr>
              <w:jc w:val="center"/>
              <w:rPr>
                <w:i/>
                <w:iCs/>
                <w:color w:val="000000" w:themeColor="text1"/>
              </w:rPr>
            </w:pPr>
            <w:r w:rsidRPr="00BE3BA2">
              <w:rPr>
                <w:b/>
                <w:i/>
                <w:iCs/>
                <w:color w:val="000000" w:themeColor="text1"/>
              </w:rPr>
              <w:t>Объем часов</w:t>
            </w:r>
          </w:p>
        </w:tc>
      </w:tr>
      <w:tr w:rsidR="00BE3BA2" w:rsidRPr="00BE3BA2" w:rsidTr="00510A2A">
        <w:trPr>
          <w:trHeight w:val="285"/>
        </w:trPr>
        <w:tc>
          <w:tcPr>
            <w:tcW w:w="7904" w:type="dxa"/>
            <w:shd w:val="clear" w:color="auto" w:fill="auto"/>
          </w:tcPr>
          <w:p w:rsidR="003D6BB8" w:rsidRPr="00BE3BA2" w:rsidRDefault="003D6BB8" w:rsidP="00D44645">
            <w:pPr>
              <w:rPr>
                <w:b/>
                <w:color w:val="000000" w:themeColor="text1"/>
              </w:rPr>
            </w:pPr>
            <w:r w:rsidRPr="00BE3BA2">
              <w:rPr>
                <w:b/>
                <w:color w:val="000000" w:themeColor="text1"/>
              </w:rPr>
              <w:t>Макси</w:t>
            </w:r>
            <w:r w:rsidR="00AE0E24">
              <w:rPr>
                <w:b/>
                <w:color w:val="000000" w:themeColor="text1"/>
              </w:rPr>
              <w:t>мальная учебная нагрузка</w:t>
            </w:r>
          </w:p>
        </w:tc>
        <w:tc>
          <w:tcPr>
            <w:tcW w:w="1800" w:type="dxa"/>
            <w:shd w:val="clear" w:color="auto" w:fill="auto"/>
          </w:tcPr>
          <w:p w:rsidR="003D6BB8" w:rsidRPr="0063639E" w:rsidRDefault="008401DF" w:rsidP="00D44645">
            <w:pPr>
              <w:jc w:val="center"/>
              <w:rPr>
                <w:iCs/>
                <w:color w:val="000000" w:themeColor="text1"/>
              </w:rPr>
            </w:pPr>
            <w:r>
              <w:rPr>
                <w:iCs/>
                <w:color w:val="000000" w:themeColor="text1"/>
              </w:rPr>
              <w:t>148</w:t>
            </w:r>
            <w:bookmarkStart w:id="0" w:name="_GoBack"/>
            <w:bookmarkEnd w:id="0"/>
          </w:p>
        </w:tc>
      </w:tr>
      <w:tr w:rsidR="00BE3BA2" w:rsidRPr="00BE3BA2" w:rsidTr="00510A2A">
        <w:tc>
          <w:tcPr>
            <w:tcW w:w="7904" w:type="dxa"/>
            <w:shd w:val="clear" w:color="auto" w:fill="auto"/>
          </w:tcPr>
          <w:p w:rsidR="003D6BB8" w:rsidRPr="00BE3BA2" w:rsidRDefault="003D6BB8" w:rsidP="00D44645">
            <w:pPr>
              <w:jc w:val="both"/>
              <w:rPr>
                <w:color w:val="000000" w:themeColor="text1"/>
              </w:rPr>
            </w:pPr>
            <w:r w:rsidRPr="00BE3BA2">
              <w:rPr>
                <w:b/>
                <w:color w:val="000000" w:themeColor="text1"/>
              </w:rPr>
              <w:t>Обязательная ауди</w:t>
            </w:r>
            <w:r w:rsidR="00AE0E24">
              <w:rPr>
                <w:b/>
                <w:color w:val="000000" w:themeColor="text1"/>
              </w:rPr>
              <w:t>торная учебная нагрузка</w:t>
            </w:r>
          </w:p>
        </w:tc>
        <w:tc>
          <w:tcPr>
            <w:tcW w:w="1800" w:type="dxa"/>
            <w:shd w:val="clear" w:color="auto" w:fill="auto"/>
          </w:tcPr>
          <w:p w:rsidR="003D6BB8" w:rsidRPr="0063639E" w:rsidRDefault="008401DF" w:rsidP="00D44645">
            <w:pPr>
              <w:jc w:val="center"/>
              <w:rPr>
                <w:iCs/>
                <w:color w:val="000000" w:themeColor="text1"/>
              </w:rPr>
            </w:pPr>
            <w:r>
              <w:rPr>
                <w:iCs/>
                <w:color w:val="000000" w:themeColor="text1"/>
              </w:rPr>
              <w:t>138</w:t>
            </w:r>
          </w:p>
        </w:tc>
      </w:tr>
      <w:tr w:rsidR="00BE3BA2" w:rsidRPr="00BE3BA2" w:rsidTr="00510A2A">
        <w:tc>
          <w:tcPr>
            <w:tcW w:w="7904" w:type="dxa"/>
            <w:shd w:val="clear" w:color="auto" w:fill="auto"/>
          </w:tcPr>
          <w:p w:rsidR="003D6BB8" w:rsidRPr="00BE3BA2" w:rsidRDefault="003D6BB8" w:rsidP="00D44645">
            <w:pPr>
              <w:jc w:val="both"/>
              <w:rPr>
                <w:color w:val="000000" w:themeColor="text1"/>
              </w:rPr>
            </w:pPr>
            <w:r w:rsidRPr="00BE3BA2">
              <w:rPr>
                <w:color w:val="000000" w:themeColor="text1"/>
              </w:rPr>
              <w:t>в том числе:</w:t>
            </w:r>
          </w:p>
        </w:tc>
        <w:tc>
          <w:tcPr>
            <w:tcW w:w="1800" w:type="dxa"/>
            <w:shd w:val="clear" w:color="auto" w:fill="auto"/>
          </w:tcPr>
          <w:p w:rsidR="003D6BB8" w:rsidRPr="00BE3BA2" w:rsidRDefault="003D6BB8" w:rsidP="00D44645">
            <w:pPr>
              <w:jc w:val="center"/>
              <w:rPr>
                <w:i/>
                <w:iCs/>
                <w:color w:val="000000" w:themeColor="text1"/>
              </w:rPr>
            </w:pPr>
          </w:p>
        </w:tc>
      </w:tr>
      <w:tr w:rsidR="00BE3BA2" w:rsidRPr="00BE3BA2" w:rsidTr="00510A2A">
        <w:tc>
          <w:tcPr>
            <w:tcW w:w="7904" w:type="dxa"/>
            <w:shd w:val="clear" w:color="auto" w:fill="auto"/>
          </w:tcPr>
          <w:p w:rsidR="002B47C7" w:rsidRPr="00BE3BA2" w:rsidRDefault="002B47C7" w:rsidP="00D44645">
            <w:pPr>
              <w:jc w:val="both"/>
              <w:rPr>
                <w:color w:val="000000" w:themeColor="text1"/>
              </w:rPr>
            </w:pPr>
            <w:r w:rsidRPr="00BE3BA2">
              <w:rPr>
                <w:color w:val="000000" w:themeColor="text1"/>
              </w:rPr>
              <w:t>теоретическое обучение</w:t>
            </w:r>
          </w:p>
        </w:tc>
        <w:tc>
          <w:tcPr>
            <w:tcW w:w="1800" w:type="dxa"/>
            <w:shd w:val="clear" w:color="auto" w:fill="auto"/>
          </w:tcPr>
          <w:p w:rsidR="002B47C7" w:rsidRPr="0063639E" w:rsidRDefault="002B47C7" w:rsidP="009F5255">
            <w:pPr>
              <w:jc w:val="center"/>
              <w:rPr>
                <w:i/>
                <w:iCs/>
                <w:color w:val="000000" w:themeColor="text1"/>
              </w:rPr>
            </w:pPr>
            <w:r w:rsidRPr="0063639E">
              <w:rPr>
                <w:i/>
                <w:iCs/>
                <w:color w:val="000000" w:themeColor="text1"/>
              </w:rPr>
              <w:t>100</w:t>
            </w:r>
          </w:p>
        </w:tc>
      </w:tr>
      <w:tr w:rsidR="00BE3BA2" w:rsidRPr="00BE3BA2" w:rsidTr="00510A2A">
        <w:tc>
          <w:tcPr>
            <w:tcW w:w="7904" w:type="dxa"/>
            <w:shd w:val="clear" w:color="auto" w:fill="auto"/>
          </w:tcPr>
          <w:p w:rsidR="003D6BB8" w:rsidRPr="00BE3BA2" w:rsidRDefault="00892E75" w:rsidP="00D44645">
            <w:pPr>
              <w:jc w:val="both"/>
              <w:rPr>
                <w:color w:val="000000" w:themeColor="text1"/>
              </w:rPr>
            </w:pPr>
            <w:proofErr w:type="spellStart"/>
            <w:r>
              <w:rPr>
                <w:color w:val="000000" w:themeColor="text1"/>
              </w:rPr>
              <w:t>лабораторные</w:t>
            </w:r>
            <w:r w:rsidR="003D6BB8" w:rsidRPr="00BE3BA2">
              <w:rPr>
                <w:color w:val="000000" w:themeColor="text1"/>
              </w:rPr>
              <w:t>работы</w:t>
            </w:r>
            <w:proofErr w:type="spellEnd"/>
          </w:p>
        </w:tc>
        <w:tc>
          <w:tcPr>
            <w:tcW w:w="1800" w:type="dxa"/>
            <w:shd w:val="clear" w:color="auto" w:fill="auto"/>
          </w:tcPr>
          <w:p w:rsidR="003D6BB8" w:rsidRPr="0063639E" w:rsidRDefault="003D6BB8" w:rsidP="00D44645">
            <w:pPr>
              <w:jc w:val="center"/>
              <w:rPr>
                <w:i/>
                <w:iCs/>
                <w:color w:val="000000" w:themeColor="text1"/>
              </w:rPr>
            </w:pPr>
            <w:r w:rsidRPr="0063639E">
              <w:rPr>
                <w:i/>
                <w:iCs/>
                <w:color w:val="000000" w:themeColor="text1"/>
              </w:rPr>
              <w:t>8</w:t>
            </w:r>
          </w:p>
        </w:tc>
      </w:tr>
      <w:tr w:rsidR="00BE3BA2" w:rsidRPr="00BE3BA2" w:rsidTr="00510A2A">
        <w:tc>
          <w:tcPr>
            <w:tcW w:w="7904" w:type="dxa"/>
            <w:shd w:val="clear" w:color="auto" w:fill="auto"/>
          </w:tcPr>
          <w:p w:rsidR="003D6BB8" w:rsidRPr="00BE3BA2" w:rsidRDefault="003D6BB8" w:rsidP="00BE3BA2">
            <w:pPr>
              <w:jc w:val="both"/>
              <w:rPr>
                <w:color w:val="000000" w:themeColor="text1"/>
              </w:rPr>
            </w:pPr>
            <w:proofErr w:type="spellStart"/>
            <w:r w:rsidRPr="00BE3BA2">
              <w:rPr>
                <w:color w:val="000000" w:themeColor="text1"/>
              </w:rPr>
              <w:t>практические</w:t>
            </w:r>
            <w:r w:rsidR="00BE3BA2">
              <w:rPr>
                <w:color w:val="000000" w:themeColor="text1"/>
              </w:rPr>
              <w:t>занятия</w:t>
            </w:r>
            <w:proofErr w:type="spellEnd"/>
          </w:p>
        </w:tc>
        <w:tc>
          <w:tcPr>
            <w:tcW w:w="1800" w:type="dxa"/>
            <w:shd w:val="clear" w:color="auto" w:fill="auto"/>
          </w:tcPr>
          <w:p w:rsidR="003D6BB8" w:rsidRPr="0063639E" w:rsidRDefault="003D6BB8" w:rsidP="00D44645">
            <w:pPr>
              <w:jc w:val="center"/>
              <w:rPr>
                <w:i/>
                <w:iCs/>
                <w:color w:val="000000" w:themeColor="text1"/>
              </w:rPr>
            </w:pPr>
            <w:r w:rsidRPr="0063639E">
              <w:rPr>
                <w:i/>
                <w:iCs/>
                <w:color w:val="000000" w:themeColor="text1"/>
              </w:rPr>
              <w:t>24</w:t>
            </w:r>
          </w:p>
        </w:tc>
      </w:tr>
      <w:tr w:rsidR="00BE3BA2" w:rsidRPr="00BE3BA2" w:rsidTr="00510A2A">
        <w:tc>
          <w:tcPr>
            <w:tcW w:w="7904" w:type="dxa"/>
            <w:shd w:val="clear" w:color="auto" w:fill="auto"/>
          </w:tcPr>
          <w:p w:rsidR="003D6BB8" w:rsidRPr="00BE3BA2" w:rsidRDefault="003D6BB8" w:rsidP="00D44645">
            <w:pPr>
              <w:jc w:val="both"/>
              <w:rPr>
                <w:color w:val="000000" w:themeColor="text1"/>
              </w:rPr>
            </w:pPr>
            <w:r w:rsidRPr="00BE3BA2">
              <w:rPr>
                <w:color w:val="000000" w:themeColor="text1"/>
              </w:rPr>
              <w:t>контрольные работы</w:t>
            </w:r>
          </w:p>
        </w:tc>
        <w:tc>
          <w:tcPr>
            <w:tcW w:w="1800" w:type="dxa"/>
            <w:shd w:val="clear" w:color="auto" w:fill="auto"/>
          </w:tcPr>
          <w:p w:rsidR="003D6BB8" w:rsidRPr="00BE3BA2" w:rsidRDefault="003D6BB8" w:rsidP="00D44645">
            <w:pPr>
              <w:jc w:val="center"/>
              <w:rPr>
                <w:i/>
                <w:iCs/>
                <w:color w:val="000000" w:themeColor="text1"/>
              </w:rPr>
            </w:pPr>
            <w:r w:rsidRPr="00BE3BA2">
              <w:rPr>
                <w:i/>
                <w:iCs/>
                <w:color w:val="000000" w:themeColor="text1"/>
              </w:rPr>
              <w:t>-</w:t>
            </w:r>
          </w:p>
        </w:tc>
      </w:tr>
      <w:tr w:rsidR="00BE3BA2" w:rsidRPr="00BE3BA2" w:rsidTr="00510A2A">
        <w:tc>
          <w:tcPr>
            <w:tcW w:w="7904" w:type="dxa"/>
            <w:shd w:val="clear" w:color="auto" w:fill="auto"/>
          </w:tcPr>
          <w:p w:rsidR="003D6BB8" w:rsidRPr="00BE3BA2" w:rsidRDefault="003D6BB8" w:rsidP="00D44645">
            <w:pPr>
              <w:jc w:val="both"/>
              <w:rPr>
                <w:i/>
                <w:color w:val="000000" w:themeColor="text1"/>
              </w:rPr>
            </w:pPr>
            <w:r w:rsidRPr="00BE3BA2">
              <w:rPr>
                <w:color w:val="000000" w:themeColor="text1"/>
              </w:rPr>
              <w:t>курсовая работа (проект)</w:t>
            </w:r>
          </w:p>
        </w:tc>
        <w:tc>
          <w:tcPr>
            <w:tcW w:w="1800" w:type="dxa"/>
            <w:shd w:val="clear" w:color="auto" w:fill="auto"/>
          </w:tcPr>
          <w:p w:rsidR="003D6BB8" w:rsidRPr="00BE3BA2" w:rsidRDefault="003D6BB8" w:rsidP="00D44645">
            <w:pPr>
              <w:jc w:val="center"/>
              <w:rPr>
                <w:i/>
                <w:iCs/>
                <w:color w:val="000000" w:themeColor="text1"/>
              </w:rPr>
            </w:pPr>
            <w:r w:rsidRPr="00BE3BA2">
              <w:rPr>
                <w:i/>
                <w:iCs/>
                <w:color w:val="000000" w:themeColor="text1"/>
              </w:rPr>
              <w:t>-</w:t>
            </w:r>
          </w:p>
        </w:tc>
      </w:tr>
      <w:tr w:rsidR="00BE3BA2" w:rsidRPr="00BE3BA2" w:rsidTr="00510A2A">
        <w:tc>
          <w:tcPr>
            <w:tcW w:w="7904" w:type="dxa"/>
            <w:shd w:val="clear" w:color="auto" w:fill="auto"/>
          </w:tcPr>
          <w:p w:rsidR="003D6BB8" w:rsidRPr="00BE3BA2" w:rsidRDefault="003D6BB8" w:rsidP="00D44645">
            <w:pPr>
              <w:jc w:val="both"/>
              <w:rPr>
                <w:b/>
                <w:color w:val="000000" w:themeColor="text1"/>
              </w:rPr>
            </w:pPr>
            <w:r w:rsidRPr="00BE3BA2">
              <w:rPr>
                <w:b/>
                <w:color w:val="000000" w:themeColor="text1"/>
              </w:rPr>
              <w:t>Самостоятельная работа обучающегося (всего)</w:t>
            </w:r>
          </w:p>
        </w:tc>
        <w:tc>
          <w:tcPr>
            <w:tcW w:w="1800" w:type="dxa"/>
            <w:shd w:val="clear" w:color="auto" w:fill="auto"/>
          </w:tcPr>
          <w:p w:rsidR="003D6BB8" w:rsidRPr="0063639E" w:rsidRDefault="008401DF" w:rsidP="00D44645">
            <w:pPr>
              <w:jc w:val="center"/>
              <w:rPr>
                <w:iCs/>
                <w:color w:val="000000" w:themeColor="text1"/>
              </w:rPr>
            </w:pPr>
            <w:r>
              <w:rPr>
                <w:iCs/>
                <w:color w:val="000000" w:themeColor="text1"/>
              </w:rPr>
              <w:t>6</w:t>
            </w:r>
          </w:p>
        </w:tc>
      </w:tr>
      <w:tr w:rsidR="00BE3BA2" w:rsidRPr="00BE3BA2" w:rsidTr="00510A2A">
        <w:tc>
          <w:tcPr>
            <w:tcW w:w="7904" w:type="dxa"/>
            <w:shd w:val="clear" w:color="auto" w:fill="auto"/>
          </w:tcPr>
          <w:p w:rsidR="003D6BB8" w:rsidRPr="00BE3BA2" w:rsidRDefault="003D6BB8" w:rsidP="00D44645">
            <w:pPr>
              <w:jc w:val="both"/>
              <w:rPr>
                <w:color w:val="000000" w:themeColor="text1"/>
              </w:rPr>
            </w:pPr>
            <w:r w:rsidRPr="00BE3BA2">
              <w:rPr>
                <w:color w:val="000000" w:themeColor="text1"/>
              </w:rPr>
              <w:t>в том числе:</w:t>
            </w:r>
          </w:p>
        </w:tc>
        <w:tc>
          <w:tcPr>
            <w:tcW w:w="1800" w:type="dxa"/>
            <w:shd w:val="clear" w:color="auto" w:fill="auto"/>
          </w:tcPr>
          <w:p w:rsidR="003D6BB8" w:rsidRPr="00BE3BA2" w:rsidRDefault="003D6BB8" w:rsidP="00D44645">
            <w:pPr>
              <w:jc w:val="center"/>
              <w:rPr>
                <w:i/>
                <w:iCs/>
                <w:color w:val="000000" w:themeColor="text1"/>
              </w:rPr>
            </w:pPr>
          </w:p>
        </w:tc>
      </w:tr>
      <w:tr w:rsidR="00BE3BA2" w:rsidRPr="00BE3BA2" w:rsidTr="00510A2A">
        <w:tc>
          <w:tcPr>
            <w:tcW w:w="7904" w:type="dxa"/>
            <w:shd w:val="clear" w:color="auto" w:fill="auto"/>
          </w:tcPr>
          <w:p w:rsidR="003D6BB8" w:rsidRPr="00BE3BA2" w:rsidRDefault="003D6BB8" w:rsidP="00D44645">
            <w:pPr>
              <w:jc w:val="both"/>
              <w:rPr>
                <w:color w:val="000000" w:themeColor="text1"/>
              </w:rPr>
            </w:pPr>
            <w:r w:rsidRPr="00BE3BA2">
              <w:rPr>
                <w:color w:val="000000" w:themeColor="text1"/>
              </w:rPr>
              <w:t>самостоятельная работа над курсовой работой (проектом)</w:t>
            </w:r>
          </w:p>
        </w:tc>
        <w:tc>
          <w:tcPr>
            <w:tcW w:w="1800" w:type="dxa"/>
            <w:shd w:val="clear" w:color="auto" w:fill="auto"/>
          </w:tcPr>
          <w:p w:rsidR="003D6BB8" w:rsidRPr="00BE3BA2" w:rsidRDefault="003D6BB8" w:rsidP="00D44645">
            <w:pPr>
              <w:jc w:val="center"/>
              <w:rPr>
                <w:i/>
                <w:iCs/>
                <w:color w:val="000000" w:themeColor="text1"/>
              </w:rPr>
            </w:pPr>
            <w:r w:rsidRPr="00BE3BA2">
              <w:rPr>
                <w:i/>
                <w:iCs/>
                <w:color w:val="000000" w:themeColor="text1"/>
              </w:rPr>
              <w:t>-</w:t>
            </w:r>
          </w:p>
        </w:tc>
      </w:tr>
      <w:tr w:rsidR="00BE3BA2" w:rsidRPr="00BE3BA2" w:rsidTr="00510A2A">
        <w:tc>
          <w:tcPr>
            <w:tcW w:w="7904" w:type="dxa"/>
            <w:shd w:val="clear" w:color="auto" w:fill="auto"/>
          </w:tcPr>
          <w:p w:rsidR="003D6BB8" w:rsidRPr="00BE3BA2" w:rsidRDefault="003D6BB8" w:rsidP="00D44645">
            <w:pPr>
              <w:rPr>
                <w:color w:val="000000" w:themeColor="text1"/>
              </w:rPr>
            </w:pPr>
            <w:r w:rsidRPr="00BE3BA2">
              <w:rPr>
                <w:color w:val="000000" w:themeColor="text1"/>
              </w:rPr>
              <w:t>- оформление практических работ, отчетов и подготовка к их защите;</w:t>
            </w:r>
          </w:p>
          <w:p w:rsidR="003D6BB8" w:rsidRPr="00BE3BA2" w:rsidRDefault="003D6BB8" w:rsidP="00D44645">
            <w:pPr>
              <w:jc w:val="both"/>
              <w:rPr>
                <w:bCs/>
                <w:color w:val="000000" w:themeColor="text1"/>
              </w:rPr>
            </w:pPr>
            <w:r w:rsidRPr="00BE3BA2">
              <w:rPr>
                <w:bCs/>
                <w:color w:val="000000" w:themeColor="text1"/>
              </w:rPr>
              <w:t xml:space="preserve">- анализ своей производственной работы в учебных мастерских на соответствие </w:t>
            </w:r>
            <w:r w:rsidRPr="00BE3BA2">
              <w:rPr>
                <w:color w:val="000000" w:themeColor="text1"/>
              </w:rPr>
              <w:t>СанПиН</w:t>
            </w:r>
          </w:p>
          <w:p w:rsidR="00F73826" w:rsidRDefault="00F73826" w:rsidP="00F73826">
            <w:pPr>
              <w:jc w:val="both"/>
              <w:rPr>
                <w:color w:val="000000" w:themeColor="text1"/>
              </w:rPr>
            </w:pPr>
            <w:r>
              <w:rPr>
                <w:color w:val="000000" w:themeColor="text1"/>
              </w:rPr>
              <w:t>- поиск информации в сети Интернет</w:t>
            </w:r>
          </w:p>
          <w:p w:rsidR="003D6BB8" w:rsidRPr="00BE3BA2" w:rsidRDefault="00F73826" w:rsidP="00F73826">
            <w:pPr>
              <w:jc w:val="both"/>
              <w:rPr>
                <w:color w:val="000000" w:themeColor="text1"/>
              </w:rPr>
            </w:pPr>
            <w:r>
              <w:rPr>
                <w:color w:val="000000" w:themeColor="text1"/>
              </w:rPr>
              <w:t xml:space="preserve">- </w:t>
            </w:r>
            <w:r w:rsidR="00892E75">
              <w:rPr>
                <w:bCs/>
                <w:color w:val="000000" w:themeColor="text1"/>
              </w:rPr>
              <w:t>подготовка реферат</w:t>
            </w:r>
            <w:proofErr w:type="gramStart"/>
            <w:r w:rsidR="00892E75">
              <w:rPr>
                <w:bCs/>
                <w:color w:val="000000" w:themeColor="text1"/>
              </w:rPr>
              <w:t>а</w:t>
            </w:r>
            <w:r w:rsidR="003D6BB8" w:rsidRPr="00BE3BA2">
              <w:rPr>
                <w:color w:val="000000" w:themeColor="text1"/>
              </w:rPr>
              <w:t>(</w:t>
            </w:r>
            <w:proofErr w:type="gramEnd"/>
            <w:r w:rsidR="003D6BB8" w:rsidRPr="00BE3BA2">
              <w:rPr>
                <w:bCs/>
                <w:color w:val="000000" w:themeColor="text1"/>
              </w:rPr>
              <w:t>компьютерной презентации</w:t>
            </w:r>
            <w:r w:rsidR="003D6BB8" w:rsidRPr="00BE3BA2">
              <w:rPr>
                <w:color w:val="000000" w:themeColor="text1"/>
              </w:rPr>
              <w:t>)</w:t>
            </w:r>
          </w:p>
        </w:tc>
        <w:tc>
          <w:tcPr>
            <w:tcW w:w="1800" w:type="dxa"/>
            <w:shd w:val="clear" w:color="auto" w:fill="auto"/>
          </w:tcPr>
          <w:p w:rsidR="003D6BB8" w:rsidRPr="0063639E" w:rsidRDefault="009F5255" w:rsidP="00D44645">
            <w:pPr>
              <w:jc w:val="center"/>
              <w:rPr>
                <w:i/>
                <w:iCs/>
                <w:color w:val="000000" w:themeColor="text1"/>
              </w:rPr>
            </w:pPr>
            <w:r w:rsidRPr="0063639E">
              <w:rPr>
                <w:i/>
                <w:iCs/>
                <w:color w:val="000000" w:themeColor="text1"/>
              </w:rPr>
              <w:t>2</w:t>
            </w:r>
          </w:p>
          <w:p w:rsidR="00F73826" w:rsidRPr="0063639E" w:rsidRDefault="00F73826" w:rsidP="00D44645">
            <w:pPr>
              <w:jc w:val="center"/>
              <w:rPr>
                <w:i/>
                <w:iCs/>
                <w:color w:val="000000" w:themeColor="text1"/>
              </w:rPr>
            </w:pPr>
          </w:p>
          <w:p w:rsidR="003D6BB8" w:rsidRPr="0063639E" w:rsidRDefault="003D6BB8" w:rsidP="00D44645">
            <w:pPr>
              <w:jc w:val="center"/>
              <w:rPr>
                <w:i/>
                <w:iCs/>
                <w:color w:val="000000" w:themeColor="text1"/>
              </w:rPr>
            </w:pPr>
            <w:r w:rsidRPr="0063639E">
              <w:rPr>
                <w:i/>
                <w:iCs/>
                <w:color w:val="000000" w:themeColor="text1"/>
              </w:rPr>
              <w:t>2</w:t>
            </w:r>
          </w:p>
          <w:p w:rsidR="003D6BB8" w:rsidRPr="0063639E" w:rsidRDefault="003D6BB8" w:rsidP="00D44645">
            <w:pPr>
              <w:jc w:val="center"/>
              <w:rPr>
                <w:i/>
                <w:iCs/>
                <w:color w:val="000000" w:themeColor="text1"/>
              </w:rPr>
            </w:pPr>
          </w:p>
          <w:p w:rsidR="003D6BB8" w:rsidRPr="00BE3BA2" w:rsidRDefault="009F5255" w:rsidP="00F73826">
            <w:pPr>
              <w:jc w:val="center"/>
              <w:rPr>
                <w:iCs/>
                <w:color w:val="000000" w:themeColor="text1"/>
              </w:rPr>
            </w:pPr>
            <w:r w:rsidRPr="0063639E">
              <w:rPr>
                <w:i/>
                <w:iCs/>
                <w:color w:val="000000" w:themeColor="text1"/>
              </w:rPr>
              <w:t>2</w:t>
            </w:r>
          </w:p>
        </w:tc>
      </w:tr>
      <w:tr w:rsidR="00BE3BA2" w:rsidRPr="00BE3BA2" w:rsidTr="00510A2A">
        <w:tc>
          <w:tcPr>
            <w:tcW w:w="7904" w:type="dxa"/>
            <w:shd w:val="clear" w:color="auto" w:fill="auto"/>
          </w:tcPr>
          <w:p w:rsidR="003D6BB8" w:rsidRPr="00BE3BA2" w:rsidRDefault="003D6BB8" w:rsidP="00D44645">
            <w:pPr>
              <w:rPr>
                <w:b/>
                <w:color w:val="000000" w:themeColor="text1"/>
              </w:rPr>
            </w:pPr>
            <w:r w:rsidRPr="00BE3BA2">
              <w:rPr>
                <w:b/>
                <w:color w:val="000000" w:themeColor="text1"/>
              </w:rPr>
              <w:t>Консультации</w:t>
            </w:r>
          </w:p>
        </w:tc>
        <w:tc>
          <w:tcPr>
            <w:tcW w:w="1800" w:type="dxa"/>
            <w:shd w:val="clear" w:color="auto" w:fill="auto"/>
          </w:tcPr>
          <w:p w:rsidR="003D6BB8" w:rsidRPr="00BE3BA2" w:rsidRDefault="009F5255" w:rsidP="00D44645">
            <w:pPr>
              <w:jc w:val="center"/>
              <w:rPr>
                <w:iCs/>
                <w:color w:val="000000" w:themeColor="text1"/>
              </w:rPr>
            </w:pPr>
            <w:r w:rsidRPr="00BE3BA2">
              <w:rPr>
                <w:iCs/>
                <w:color w:val="000000" w:themeColor="text1"/>
              </w:rPr>
              <w:t>4</w:t>
            </w:r>
          </w:p>
        </w:tc>
      </w:tr>
      <w:tr w:rsidR="0063639E" w:rsidRPr="00BE3BA2" w:rsidTr="00510A2A">
        <w:tc>
          <w:tcPr>
            <w:tcW w:w="7904" w:type="dxa"/>
            <w:shd w:val="clear" w:color="auto" w:fill="auto"/>
          </w:tcPr>
          <w:p w:rsidR="0063639E" w:rsidRPr="00BE3BA2" w:rsidRDefault="0063639E" w:rsidP="00D44645">
            <w:pPr>
              <w:rPr>
                <w:b/>
                <w:color w:val="000000" w:themeColor="text1"/>
              </w:rPr>
            </w:pPr>
            <w:r>
              <w:rPr>
                <w:b/>
                <w:color w:val="000000" w:themeColor="text1"/>
              </w:rPr>
              <w:t>Промежуточная аттестация</w:t>
            </w:r>
          </w:p>
        </w:tc>
        <w:tc>
          <w:tcPr>
            <w:tcW w:w="1800" w:type="dxa"/>
            <w:shd w:val="clear" w:color="auto" w:fill="auto"/>
          </w:tcPr>
          <w:p w:rsidR="0063639E" w:rsidRPr="0063639E" w:rsidRDefault="0063639E" w:rsidP="00D44645">
            <w:pPr>
              <w:jc w:val="center"/>
              <w:rPr>
                <w:iCs/>
                <w:color w:val="000000" w:themeColor="text1"/>
              </w:rPr>
            </w:pPr>
            <w:r w:rsidRPr="0063639E">
              <w:rPr>
                <w:iCs/>
                <w:color w:val="000000" w:themeColor="text1"/>
              </w:rPr>
              <w:t>6</w:t>
            </w:r>
          </w:p>
        </w:tc>
      </w:tr>
      <w:tr w:rsidR="00BE3BA2" w:rsidRPr="00BE3BA2" w:rsidTr="00510A2A">
        <w:trPr>
          <w:trHeight w:val="239"/>
        </w:trPr>
        <w:tc>
          <w:tcPr>
            <w:tcW w:w="9704" w:type="dxa"/>
            <w:gridSpan w:val="2"/>
            <w:shd w:val="clear" w:color="auto" w:fill="auto"/>
          </w:tcPr>
          <w:p w:rsidR="003D6BB8" w:rsidRPr="00BE3BA2" w:rsidRDefault="003D6BB8" w:rsidP="00D44645">
            <w:pPr>
              <w:rPr>
                <w:i/>
                <w:iCs/>
                <w:color w:val="000000" w:themeColor="text1"/>
              </w:rPr>
            </w:pPr>
            <w:r w:rsidRPr="00BE3BA2">
              <w:rPr>
                <w:iCs/>
                <w:color w:val="000000" w:themeColor="text1"/>
              </w:rPr>
              <w:t>Итоговая аттестация в форме</w:t>
            </w:r>
            <w:r w:rsidRPr="00BE3BA2">
              <w:rPr>
                <w:i/>
                <w:iCs/>
                <w:color w:val="000000" w:themeColor="text1"/>
              </w:rPr>
              <w:t xml:space="preserve"> экзамена</w:t>
            </w:r>
          </w:p>
        </w:tc>
      </w:tr>
    </w:tbl>
    <w:p w:rsidR="003D6BB8" w:rsidRPr="00D44645" w:rsidRDefault="003D6BB8" w:rsidP="00D44645">
      <w:pPr>
        <w:rPr>
          <w:b/>
        </w:rPr>
      </w:pPr>
    </w:p>
    <w:p w:rsidR="003D6BB8" w:rsidRPr="00D44645" w:rsidRDefault="003D6BB8" w:rsidP="00D44645">
      <w:pPr>
        <w:rPr>
          <w:b/>
        </w:rPr>
      </w:pPr>
    </w:p>
    <w:p w:rsidR="003D6BB8" w:rsidRPr="00D44645" w:rsidRDefault="003D6BB8" w:rsidP="00D44645">
      <w:pPr>
        <w:rPr>
          <w:b/>
        </w:rPr>
      </w:pPr>
    </w:p>
    <w:p w:rsidR="003D6BB8" w:rsidRPr="00D44645" w:rsidRDefault="003D6BB8" w:rsidP="00D44645">
      <w:pPr>
        <w:rPr>
          <w:b/>
        </w:rPr>
      </w:pPr>
    </w:p>
    <w:p w:rsidR="003D6BB8" w:rsidRPr="00D44645" w:rsidRDefault="003D6BB8" w:rsidP="00D44645">
      <w:pPr>
        <w:rPr>
          <w:b/>
        </w:rPr>
      </w:pPr>
    </w:p>
    <w:p w:rsidR="003D6BB8" w:rsidRPr="00D44645" w:rsidRDefault="003D6BB8" w:rsidP="00D44645">
      <w:pPr>
        <w:rPr>
          <w:b/>
        </w:rPr>
      </w:pPr>
    </w:p>
    <w:p w:rsidR="003D6BB8" w:rsidRPr="00D44645" w:rsidRDefault="003D6BB8" w:rsidP="00D44645">
      <w:pPr>
        <w:rPr>
          <w:b/>
        </w:rPr>
      </w:pPr>
    </w:p>
    <w:p w:rsidR="00F84551" w:rsidRPr="00D44645" w:rsidRDefault="00F84551" w:rsidP="00D44645">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contextualSpacing/>
        <w:jc w:val="center"/>
        <w:rPr>
          <w:u w:val="single"/>
        </w:rPr>
      </w:pPr>
    </w:p>
    <w:p w:rsidR="00F84551" w:rsidRPr="00D44645" w:rsidRDefault="00F84551" w:rsidP="00D44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sectPr w:rsidR="00F84551" w:rsidRPr="00D44645" w:rsidSect="00510A2A">
          <w:footerReference w:type="even" r:id="rId8"/>
          <w:footerReference w:type="default" r:id="rId9"/>
          <w:pgSz w:w="11906" w:h="16838"/>
          <w:pgMar w:top="719" w:right="849" w:bottom="1134" w:left="1276" w:header="708" w:footer="391" w:gutter="0"/>
          <w:cols w:space="720"/>
          <w:titlePg/>
          <w:docGrid w:linePitch="326"/>
        </w:sectPr>
      </w:pPr>
    </w:p>
    <w:p w:rsidR="00F84551" w:rsidRPr="00D44645" w:rsidRDefault="00F84551" w:rsidP="00D446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b/>
        </w:rPr>
      </w:pPr>
      <w:r w:rsidRPr="00D44645">
        <w:rPr>
          <w:b/>
        </w:rPr>
        <w:lastRenderedPageBreak/>
        <w:t xml:space="preserve">2.2. Тематический план и содержание учебной </w:t>
      </w:r>
      <w:proofErr w:type="spellStart"/>
      <w:r w:rsidRPr="00D44645">
        <w:rPr>
          <w:b/>
        </w:rPr>
        <w:t>дисциплины</w:t>
      </w:r>
      <w:proofErr w:type="gramStart"/>
      <w:r w:rsidR="007A281B" w:rsidRPr="00D44645">
        <w:t>«М</w:t>
      </w:r>
      <w:proofErr w:type="gramEnd"/>
      <w:r w:rsidR="007A281B" w:rsidRPr="00D44645">
        <w:t>икробиология</w:t>
      </w:r>
      <w:proofErr w:type="spellEnd"/>
      <w:r w:rsidR="007A281B" w:rsidRPr="00D44645">
        <w:t>, физиология питания, санитария и гигиена»</w:t>
      </w:r>
    </w:p>
    <w:p w:rsidR="00F84551" w:rsidRPr="00D44645" w:rsidRDefault="00F84551" w:rsidP="00D446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r w:rsidRPr="00D44645">
        <w:rPr>
          <w:bCs/>
          <w:i/>
        </w:rPr>
        <w:tab/>
      </w:r>
      <w:r w:rsidRPr="00D44645">
        <w:rPr>
          <w:bCs/>
          <w:i/>
        </w:rPr>
        <w:tab/>
      </w:r>
      <w:r w:rsidRPr="00D44645">
        <w:rPr>
          <w:bCs/>
          <w:i/>
        </w:rPr>
        <w:tab/>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6"/>
        <w:gridCol w:w="547"/>
        <w:gridCol w:w="7964"/>
        <w:gridCol w:w="992"/>
        <w:gridCol w:w="1276"/>
        <w:gridCol w:w="1984"/>
      </w:tblGrid>
      <w:tr w:rsidR="009B53AB" w:rsidRPr="00FB4890" w:rsidTr="005832BE">
        <w:trPr>
          <w:trHeight w:val="20"/>
        </w:trPr>
        <w:tc>
          <w:tcPr>
            <w:tcW w:w="2546" w:type="dxa"/>
            <w:vAlign w:val="center"/>
          </w:tcPr>
          <w:p w:rsidR="009B53AB" w:rsidRPr="00FB4890" w:rsidRDefault="009B53AB"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Наименование разделов и тем</w:t>
            </w:r>
          </w:p>
        </w:tc>
        <w:tc>
          <w:tcPr>
            <w:tcW w:w="8511" w:type="dxa"/>
            <w:gridSpan w:val="2"/>
            <w:vAlign w:val="center"/>
          </w:tcPr>
          <w:p w:rsidR="009B53AB" w:rsidRPr="00FB4890" w:rsidRDefault="009B53AB"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roofErr w:type="gramStart"/>
            <w:r w:rsidRPr="00FB4890">
              <w:rPr>
                <w:b/>
                <w:bCs/>
              </w:rPr>
              <w:t>Содержание учебного материала, лабораторные и практические работы, самостоятельная работа обучающихся, курсовая работ (проект)</w:t>
            </w:r>
            <w:r w:rsidRPr="00FB4890">
              <w:rPr>
                <w:bCs/>
                <w:i/>
              </w:rPr>
              <w:t xml:space="preserve"> (если предусмотрены)</w:t>
            </w:r>
            <w:proofErr w:type="gramEnd"/>
          </w:p>
        </w:tc>
        <w:tc>
          <w:tcPr>
            <w:tcW w:w="992" w:type="dxa"/>
            <w:shd w:val="clear" w:color="auto" w:fill="auto"/>
            <w:vAlign w:val="center"/>
          </w:tcPr>
          <w:p w:rsidR="009B53AB" w:rsidRPr="00FB4890" w:rsidRDefault="009B53AB"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Объем часов</w:t>
            </w:r>
          </w:p>
        </w:tc>
        <w:tc>
          <w:tcPr>
            <w:tcW w:w="1276" w:type="dxa"/>
            <w:vAlign w:val="center"/>
          </w:tcPr>
          <w:p w:rsidR="009B53AB" w:rsidRPr="00FB4890" w:rsidRDefault="009B53AB"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Уровень освоения</w:t>
            </w:r>
          </w:p>
        </w:tc>
        <w:tc>
          <w:tcPr>
            <w:tcW w:w="1984" w:type="dxa"/>
            <w:vAlign w:val="center"/>
          </w:tcPr>
          <w:p w:rsidR="009B53AB" w:rsidRPr="00FB4890" w:rsidRDefault="009B53AB" w:rsidP="00FB4890">
            <w:pPr>
              <w:pStyle w:val="20"/>
              <w:shd w:val="clear" w:color="auto" w:fill="auto"/>
              <w:spacing w:line="240" w:lineRule="auto"/>
              <w:ind w:left="200" w:firstLine="0"/>
              <w:jc w:val="center"/>
              <w:rPr>
                <w:sz w:val="24"/>
                <w:szCs w:val="24"/>
              </w:rPr>
            </w:pPr>
            <w:r w:rsidRPr="00FB4890">
              <w:rPr>
                <w:rStyle w:val="295pt"/>
                <w:sz w:val="24"/>
                <w:szCs w:val="24"/>
              </w:rPr>
              <w:t>Осваиваемые</w:t>
            </w:r>
          </w:p>
          <w:p w:rsidR="009B53AB" w:rsidRPr="00FB4890" w:rsidRDefault="009B53AB" w:rsidP="00FB4890">
            <w:pPr>
              <w:pStyle w:val="20"/>
              <w:shd w:val="clear" w:color="auto" w:fill="auto"/>
              <w:spacing w:line="240" w:lineRule="auto"/>
              <w:ind w:left="200" w:firstLine="0"/>
              <w:jc w:val="center"/>
              <w:rPr>
                <w:sz w:val="24"/>
                <w:szCs w:val="24"/>
              </w:rPr>
            </w:pPr>
            <w:r w:rsidRPr="00FB4890">
              <w:rPr>
                <w:rStyle w:val="295pt"/>
                <w:sz w:val="24"/>
                <w:szCs w:val="24"/>
              </w:rPr>
              <w:t>элементы</w:t>
            </w:r>
          </w:p>
          <w:p w:rsidR="009B53AB" w:rsidRPr="00FB4890" w:rsidRDefault="009B53AB"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rStyle w:val="295pt"/>
                <w:sz w:val="24"/>
                <w:szCs w:val="24"/>
              </w:rPr>
              <w:t>компетенций</w:t>
            </w:r>
          </w:p>
        </w:tc>
      </w:tr>
      <w:tr w:rsidR="009B53AB" w:rsidRPr="00FB4890" w:rsidTr="005832BE">
        <w:trPr>
          <w:trHeight w:val="64"/>
        </w:trPr>
        <w:tc>
          <w:tcPr>
            <w:tcW w:w="2546" w:type="dxa"/>
          </w:tcPr>
          <w:p w:rsidR="009B53AB" w:rsidRPr="00FB4890" w:rsidRDefault="009B53AB"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8511" w:type="dxa"/>
            <w:gridSpan w:val="2"/>
          </w:tcPr>
          <w:p w:rsidR="009B53AB" w:rsidRPr="00FB4890" w:rsidRDefault="009B53AB"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992" w:type="dxa"/>
            <w:shd w:val="clear" w:color="auto" w:fill="auto"/>
            <w:vAlign w:val="center"/>
          </w:tcPr>
          <w:p w:rsidR="009B53AB" w:rsidRPr="00FB4890" w:rsidRDefault="009B53AB"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3</w:t>
            </w:r>
          </w:p>
        </w:tc>
        <w:tc>
          <w:tcPr>
            <w:tcW w:w="1276" w:type="dxa"/>
            <w:vAlign w:val="center"/>
          </w:tcPr>
          <w:p w:rsidR="009B53AB" w:rsidRPr="00FB4890" w:rsidRDefault="009B53AB"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4</w:t>
            </w:r>
          </w:p>
        </w:tc>
        <w:tc>
          <w:tcPr>
            <w:tcW w:w="1984" w:type="dxa"/>
            <w:vAlign w:val="center"/>
          </w:tcPr>
          <w:p w:rsidR="009B53AB" w:rsidRPr="00FB4890" w:rsidRDefault="009B53AB"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5</w:t>
            </w:r>
          </w:p>
        </w:tc>
      </w:tr>
      <w:tr w:rsidR="004D1135" w:rsidRPr="00FB4890" w:rsidTr="005832BE">
        <w:trPr>
          <w:trHeight w:val="64"/>
        </w:trPr>
        <w:tc>
          <w:tcPr>
            <w:tcW w:w="2546" w:type="dxa"/>
            <w:vMerge w:val="restart"/>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rStyle w:val="21"/>
              </w:rPr>
              <w:t>Введение</w:t>
            </w:r>
          </w:p>
        </w:tc>
        <w:tc>
          <w:tcPr>
            <w:tcW w:w="8511" w:type="dxa"/>
            <w:gridSpan w:val="2"/>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b/>
                <w:bCs/>
              </w:rPr>
              <w:t>Содержание учебного материала</w:t>
            </w:r>
          </w:p>
        </w:tc>
        <w:tc>
          <w:tcPr>
            <w:tcW w:w="992" w:type="dxa"/>
            <w:shd w:val="clear" w:color="auto" w:fill="auto"/>
            <w:vAlign w:val="center"/>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1276" w:type="dxa"/>
            <w:vAlign w:val="center"/>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1984" w:type="dxa"/>
            <w:vAlign w:val="center"/>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4D1135" w:rsidRPr="00FB4890" w:rsidTr="005832BE">
        <w:trPr>
          <w:trHeight w:val="64"/>
        </w:trPr>
        <w:tc>
          <w:tcPr>
            <w:tcW w:w="2546" w:type="dxa"/>
            <w:vMerge/>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547" w:type="dxa"/>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7964" w:type="dxa"/>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b/>
              </w:rPr>
              <w:t>Цели, задачи, сущность, структура дисциплины</w:t>
            </w:r>
            <w:r w:rsidRPr="00FB4890">
              <w:t>. Значение знаний по предмету для повышения качества продукции и культуры обслуживания на предприятиях общественного питания. Основные понятия и термины микробиологии.</w:t>
            </w:r>
          </w:p>
        </w:tc>
        <w:tc>
          <w:tcPr>
            <w:tcW w:w="992" w:type="dxa"/>
            <w:shd w:val="clear" w:color="auto" w:fill="auto"/>
            <w:vAlign w:val="center"/>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984" w:type="dxa"/>
            <w:vAlign w:val="center"/>
          </w:tcPr>
          <w:p w:rsidR="004D1135" w:rsidRPr="00FB4890" w:rsidRDefault="00B62BB3" w:rsidP="00FB4890">
            <w:pPr>
              <w:pStyle w:val="Default"/>
              <w:jc w:val="center"/>
            </w:pPr>
            <w:r>
              <w:t>ОК1-</w:t>
            </w:r>
            <w:r w:rsidR="004D1135" w:rsidRPr="00FB4890">
              <w:t xml:space="preserve">ОК10 </w:t>
            </w:r>
          </w:p>
        </w:tc>
      </w:tr>
      <w:tr w:rsidR="004D1135" w:rsidRPr="00FB4890" w:rsidTr="005832BE">
        <w:trPr>
          <w:trHeight w:val="64"/>
        </w:trPr>
        <w:tc>
          <w:tcPr>
            <w:tcW w:w="2546" w:type="dxa"/>
            <w:vMerge/>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547" w:type="dxa"/>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7964" w:type="dxa"/>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b/>
              </w:rPr>
              <w:t>Микробиологические исследовани</w:t>
            </w:r>
            <w:r w:rsidRPr="00FB4890">
              <w:t>я и открытия А. Левенгука, Л. Пастера И.И. Мечникова, А. А. Лебедева и др.</w:t>
            </w:r>
          </w:p>
        </w:tc>
        <w:tc>
          <w:tcPr>
            <w:tcW w:w="992" w:type="dxa"/>
            <w:shd w:val="clear" w:color="auto" w:fill="auto"/>
            <w:vAlign w:val="center"/>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4D1135" w:rsidRPr="00FB4890" w:rsidRDefault="00B62BB3" w:rsidP="00FB4890">
            <w:pPr>
              <w:pStyle w:val="Default"/>
              <w:jc w:val="center"/>
            </w:pPr>
            <w:r>
              <w:t>ОК1-</w:t>
            </w:r>
            <w:r w:rsidR="004D1135" w:rsidRPr="00FB4890">
              <w:t xml:space="preserve">ОК10 </w:t>
            </w:r>
          </w:p>
        </w:tc>
      </w:tr>
      <w:tr w:rsidR="004D1135" w:rsidRPr="00FB4890" w:rsidTr="005832BE">
        <w:trPr>
          <w:trHeight w:val="64"/>
        </w:trPr>
        <w:tc>
          <w:tcPr>
            <w:tcW w:w="2546" w:type="dxa"/>
            <w:vMerge/>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547" w:type="dxa"/>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bCs/>
              </w:rPr>
              <w:t>Лабораторное занятие</w:t>
            </w:r>
          </w:p>
        </w:tc>
        <w:tc>
          <w:tcPr>
            <w:tcW w:w="992" w:type="dxa"/>
            <w:shd w:val="clear" w:color="auto" w:fill="auto"/>
            <w:vAlign w:val="center"/>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w:t>
            </w:r>
          </w:p>
        </w:tc>
        <w:tc>
          <w:tcPr>
            <w:tcW w:w="1276" w:type="dxa"/>
            <w:vAlign w:val="center"/>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4D1135" w:rsidRPr="00FB4890" w:rsidTr="005832BE">
        <w:trPr>
          <w:trHeight w:val="64"/>
        </w:trPr>
        <w:tc>
          <w:tcPr>
            <w:tcW w:w="2546" w:type="dxa"/>
            <w:vMerge/>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547" w:type="dxa"/>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4D1135" w:rsidRPr="00FB4890" w:rsidRDefault="004D1135" w:rsidP="00FB4890">
            <w:pPr>
              <w:rPr>
                <w:b/>
              </w:rPr>
            </w:pPr>
            <w:r w:rsidRPr="00FB4890">
              <w:rPr>
                <w:bCs/>
              </w:rPr>
              <w:t>Практическое занятие</w:t>
            </w:r>
          </w:p>
        </w:tc>
        <w:tc>
          <w:tcPr>
            <w:tcW w:w="992" w:type="dxa"/>
            <w:shd w:val="clear" w:color="auto" w:fill="auto"/>
            <w:vAlign w:val="center"/>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w:t>
            </w:r>
          </w:p>
        </w:tc>
        <w:tc>
          <w:tcPr>
            <w:tcW w:w="1276" w:type="dxa"/>
            <w:vAlign w:val="center"/>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4D1135" w:rsidRPr="00FB4890" w:rsidTr="005832BE">
        <w:trPr>
          <w:trHeight w:val="64"/>
        </w:trPr>
        <w:tc>
          <w:tcPr>
            <w:tcW w:w="2546" w:type="dxa"/>
            <w:vMerge/>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547" w:type="dxa"/>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4D1135" w:rsidRPr="00FB4890" w:rsidRDefault="004D1135" w:rsidP="00FB4890">
            <w:pPr>
              <w:rPr>
                <w:b/>
              </w:rPr>
            </w:pPr>
            <w:r w:rsidRPr="00FB4890">
              <w:rPr>
                <w:bCs/>
              </w:rPr>
              <w:t>Контрольные работы</w:t>
            </w:r>
          </w:p>
        </w:tc>
        <w:tc>
          <w:tcPr>
            <w:tcW w:w="992" w:type="dxa"/>
            <w:shd w:val="clear" w:color="auto" w:fill="auto"/>
            <w:vAlign w:val="center"/>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w:t>
            </w:r>
          </w:p>
        </w:tc>
        <w:tc>
          <w:tcPr>
            <w:tcW w:w="1276" w:type="dxa"/>
            <w:vAlign w:val="center"/>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4D1135" w:rsidRPr="00FB4890" w:rsidRDefault="004D113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8D6CC3" w:rsidRPr="00FB4890" w:rsidTr="005832BE">
        <w:trPr>
          <w:trHeight w:val="64"/>
        </w:trPr>
        <w:tc>
          <w:tcPr>
            <w:tcW w:w="2546" w:type="dxa"/>
            <w:vMerge w:val="restart"/>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rStyle w:val="21"/>
              </w:rPr>
              <w:t>Раздел 1. Морфология микроорганизмов</w:t>
            </w:r>
          </w:p>
        </w:tc>
        <w:tc>
          <w:tcPr>
            <w:tcW w:w="8511" w:type="dxa"/>
            <w:gridSpan w:val="2"/>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b/>
                <w:bCs/>
              </w:rPr>
              <w:t>Содержание учебного материала</w:t>
            </w:r>
          </w:p>
        </w:tc>
        <w:tc>
          <w:tcPr>
            <w:tcW w:w="992" w:type="dxa"/>
            <w:shd w:val="clear" w:color="auto" w:fill="auto"/>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8</w:t>
            </w:r>
          </w:p>
        </w:tc>
        <w:tc>
          <w:tcPr>
            <w:tcW w:w="1276" w:type="dxa"/>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885DAF" w:rsidRPr="00FB4890" w:rsidTr="009C3D29">
        <w:trPr>
          <w:trHeight w:val="64"/>
        </w:trPr>
        <w:tc>
          <w:tcPr>
            <w:tcW w:w="2546" w:type="dxa"/>
            <w:vMerge/>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7964" w:type="dxa"/>
          </w:tcPr>
          <w:p w:rsidR="00885DAF" w:rsidRPr="00FB4890" w:rsidRDefault="00885DAF" w:rsidP="00FB4890">
            <w:pPr>
              <w:contextualSpacing/>
            </w:pPr>
            <w:r w:rsidRPr="00FB4890">
              <w:rPr>
                <w:bCs/>
              </w:rPr>
              <w:t xml:space="preserve">Классификация и </w:t>
            </w:r>
            <w:r w:rsidRPr="00FB4890">
              <w:t>характеристика основных групп микроорганизмов</w:t>
            </w:r>
            <w:r w:rsidRPr="00FB4890">
              <w:rPr>
                <w:bCs/>
              </w:rPr>
              <w:t xml:space="preserve">. </w:t>
            </w:r>
            <w:r w:rsidRPr="00FB4890">
              <w:t xml:space="preserve">Эукариоты и прокариоты: </w:t>
            </w:r>
            <w:r w:rsidRPr="00FB4890">
              <w:rPr>
                <w:bCs/>
              </w:rPr>
              <w:t>отличительные особенности</w:t>
            </w:r>
            <w:r w:rsidRPr="00FB4890">
              <w:t>.</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984" w:type="dxa"/>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sz w:val="20"/>
                <w:szCs w:val="20"/>
              </w:rPr>
              <w:t>ОК</w:t>
            </w:r>
            <w:proofErr w:type="gramStart"/>
            <w:r w:rsidRPr="00B62BB3">
              <w:rPr>
                <w:sz w:val="20"/>
                <w:szCs w:val="20"/>
              </w:rPr>
              <w:t>1</w:t>
            </w:r>
            <w:proofErr w:type="gramEnd"/>
            <w:r w:rsidRPr="00B62BB3">
              <w:rPr>
                <w:sz w:val="20"/>
                <w:szCs w:val="20"/>
              </w:rPr>
              <w:t>- ОК10</w:t>
            </w:r>
          </w:p>
        </w:tc>
      </w:tr>
      <w:tr w:rsidR="00885DAF" w:rsidRPr="00FB4890" w:rsidTr="009C3D29">
        <w:trPr>
          <w:trHeight w:val="64"/>
        </w:trPr>
        <w:tc>
          <w:tcPr>
            <w:tcW w:w="2546" w:type="dxa"/>
            <w:vMerge/>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7964" w:type="dxa"/>
          </w:tcPr>
          <w:p w:rsidR="00885DAF" w:rsidRPr="00FB4890" w:rsidRDefault="00885DAF" w:rsidP="00FB4890">
            <w:pPr>
              <w:contextualSpacing/>
            </w:pPr>
            <w:r w:rsidRPr="00FB4890">
              <w:t xml:space="preserve">Морфология и физиология основных групп микроорганизмов. </w:t>
            </w:r>
            <w:proofErr w:type="gramStart"/>
            <w:r w:rsidRPr="00FB4890">
              <w:t>Бактерии, грибы, дрожжи, вирусы: форма, строение, размножение, роль в пищевой промышленности.</w:t>
            </w:r>
            <w:proofErr w:type="gramEnd"/>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tcPr>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sz w:val="20"/>
                <w:szCs w:val="20"/>
              </w:rPr>
              <w:t>ОК</w:t>
            </w:r>
            <w:proofErr w:type="gramStart"/>
            <w:r w:rsidRPr="00B62BB3">
              <w:rPr>
                <w:sz w:val="20"/>
                <w:szCs w:val="20"/>
              </w:rPr>
              <w:t>1</w:t>
            </w:r>
            <w:proofErr w:type="gramEnd"/>
            <w:r w:rsidRPr="00B62BB3">
              <w:rPr>
                <w:sz w:val="20"/>
                <w:szCs w:val="20"/>
              </w:rPr>
              <w:t>- ОК10</w:t>
            </w:r>
          </w:p>
        </w:tc>
      </w:tr>
      <w:tr w:rsidR="00885DAF" w:rsidRPr="00FB4890" w:rsidTr="009C3D29">
        <w:trPr>
          <w:trHeight w:val="64"/>
        </w:trPr>
        <w:tc>
          <w:tcPr>
            <w:tcW w:w="2546" w:type="dxa"/>
            <w:vMerge/>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7964" w:type="dxa"/>
          </w:tcPr>
          <w:p w:rsidR="00885DAF" w:rsidRPr="00FB4890" w:rsidRDefault="00885DAF" w:rsidP="00FB4890">
            <w:pPr>
              <w:contextualSpacing/>
            </w:pPr>
            <w:r w:rsidRPr="00FB4890">
              <w:rPr>
                <w:b/>
              </w:rPr>
              <w:t>Значение процессов, вызываемых микробами</w:t>
            </w:r>
            <w:r w:rsidRPr="00FB4890">
              <w:t xml:space="preserve">. Значение процессов, вызываемых ими в природе, при производстве и хранении пищевых продуктов. </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tcPr>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sz w:val="20"/>
                <w:szCs w:val="20"/>
              </w:rPr>
            </w:pPr>
            <w:r w:rsidRPr="00B62BB3">
              <w:rPr>
                <w:sz w:val="20"/>
                <w:szCs w:val="20"/>
              </w:rPr>
              <w:t>ОК</w:t>
            </w:r>
            <w:proofErr w:type="gramStart"/>
            <w:r w:rsidRPr="00B62BB3">
              <w:rPr>
                <w:sz w:val="20"/>
                <w:szCs w:val="20"/>
              </w:rPr>
              <w:t>1</w:t>
            </w:r>
            <w:proofErr w:type="gramEnd"/>
            <w:r w:rsidRPr="00B62BB3">
              <w:rPr>
                <w:sz w:val="20"/>
                <w:szCs w:val="20"/>
              </w:rPr>
              <w:t>- ОК10</w:t>
            </w:r>
          </w:p>
        </w:tc>
      </w:tr>
      <w:tr w:rsidR="00296E23" w:rsidRPr="00FB4890" w:rsidTr="005832BE">
        <w:trPr>
          <w:trHeight w:val="64"/>
        </w:trPr>
        <w:tc>
          <w:tcPr>
            <w:tcW w:w="2546" w:type="dxa"/>
          </w:tcPr>
          <w:p w:rsidR="00296E23" w:rsidRPr="00FB4890" w:rsidRDefault="00296E2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296E23" w:rsidRPr="00FB4890" w:rsidRDefault="00296E2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296E23" w:rsidRPr="00FB4890" w:rsidRDefault="00296E23" w:rsidP="00FB4890">
            <w:pPr>
              <w:rPr>
                <w:b/>
              </w:rPr>
            </w:pPr>
            <w:r w:rsidRPr="00FB4890">
              <w:rPr>
                <w:bCs/>
              </w:rPr>
              <w:t>Лабораторное занятие</w:t>
            </w:r>
            <w:r w:rsidR="00732A25" w:rsidRPr="00FB4890">
              <w:rPr>
                <w:bCs/>
              </w:rPr>
              <w:t xml:space="preserve"> №1</w:t>
            </w:r>
          </w:p>
        </w:tc>
        <w:tc>
          <w:tcPr>
            <w:tcW w:w="992" w:type="dxa"/>
            <w:shd w:val="clear" w:color="auto" w:fill="auto"/>
            <w:vAlign w:val="center"/>
          </w:tcPr>
          <w:p w:rsidR="00296E23" w:rsidRPr="00FB4890" w:rsidRDefault="00296E2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296E23" w:rsidRPr="00FB4890" w:rsidRDefault="00296E2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296E23" w:rsidRPr="00B62BB3" w:rsidRDefault="00296E23"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296E23" w:rsidRPr="00FB4890" w:rsidTr="005832BE">
        <w:trPr>
          <w:trHeight w:val="64"/>
        </w:trPr>
        <w:tc>
          <w:tcPr>
            <w:tcW w:w="2546" w:type="dxa"/>
          </w:tcPr>
          <w:p w:rsidR="00296E23" w:rsidRPr="00FB4890" w:rsidRDefault="00296E2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296E23" w:rsidRPr="00FB4890" w:rsidRDefault="000F39B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296E23" w:rsidRPr="00FB4890" w:rsidRDefault="00296E23" w:rsidP="00FB4890">
            <w:pPr>
              <w:rPr>
                <w:b/>
                <w:bCs/>
                <w:i/>
              </w:rPr>
            </w:pPr>
            <w:r w:rsidRPr="00FB4890">
              <w:rPr>
                <w:b/>
              </w:rPr>
              <w:t>Изучение устройства микроскопа</w:t>
            </w:r>
            <w:r w:rsidRPr="00FB4890">
              <w:t>. Изучение препаратов различных микроорганизмов.</w:t>
            </w:r>
          </w:p>
        </w:tc>
        <w:tc>
          <w:tcPr>
            <w:tcW w:w="992" w:type="dxa"/>
            <w:shd w:val="clear" w:color="auto" w:fill="auto"/>
            <w:vAlign w:val="center"/>
          </w:tcPr>
          <w:p w:rsidR="00296E23" w:rsidRPr="00FB4890" w:rsidRDefault="00732A2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296E23" w:rsidRPr="00FB4890" w:rsidRDefault="00732A2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296E23"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r w:rsidRPr="00B62BB3">
              <w:rPr>
                <w:sz w:val="20"/>
                <w:szCs w:val="20"/>
              </w:rPr>
              <w:t>ОК</w:t>
            </w:r>
            <w:proofErr w:type="gramStart"/>
            <w:r w:rsidRPr="00B62BB3">
              <w:rPr>
                <w:sz w:val="20"/>
                <w:szCs w:val="20"/>
              </w:rPr>
              <w:t>1</w:t>
            </w:r>
            <w:proofErr w:type="gramEnd"/>
            <w:r w:rsidRPr="00B62BB3">
              <w:rPr>
                <w:sz w:val="20"/>
                <w:szCs w:val="20"/>
              </w:rPr>
              <w:t>- ОК10</w:t>
            </w:r>
          </w:p>
        </w:tc>
      </w:tr>
      <w:tr w:rsidR="00296E23" w:rsidRPr="00FB4890" w:rsidTr="005832BE">
        <w:trPr>
          <w:trHeight w:val="64"/>
        </w:trPr>
        <w:tc>
          <w:tcPr>
            <w:tcW w:w="2546" w:type="dxa"/>
          </w:tcPr>
          <w:p w:rsidR="00296E23" w:rsidRPr="00FB4890" w:rsidRDefault="00296E2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296E23" w:rsidRPr="00FB4890" w:rsidRDefault="00296E2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296E23" w:rsidRPr="00FB4890" w:rsidRDefault="00296E23" w:rsidP="00FB4890">
            <w:pPr>
              <w:rPr>
                <w:b/>
              </w:rPr>
            </w:pPr>
            <w:r w:rsidRPr="00FB4890">
              <w:rPr>
                <w:bCs/>
              </w:rPr>
              <w:t>Практическое занятие</w:t>
            </w:r>
            <w:r w:rsidR="00732A25" w:rsidRPr="00FB4890">
              <w:rPr>
                <w:bCs/>
              </w:rPr>
              <w:t xml:space="preserve"> №1</w:t>
            </w:r>
          </w:p>
        </w:tc>
        <w:tc>
          <w:tcPr>
            <w:tcW w:w="992" w:type="dxa"/>
            <w:shd w:val="clear" w:color="auto" w:fill="auto"/>
            <w:vAlign w:val="center"/>
          </w:tcPr>
          <w:p w:rsidR="00296E23" w:rsidRPr="00FB4890" w:rsidRDefault="00296E2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296E23" w:rsidRPr="00FB4890" w:rsidRDefault="00296E2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296E23" w:rsidRPr="00B62BB3" w:rsidRDefault="00296E23"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732A25" w:rsidRPr="00FB4890" w:rsidTr="005832BE">
        <w:trPr>
          <w:trHeight w:val="64"/>
        </w:trPr>
        <w:tc>
          <w:tcPr>
            <w:tcW w:w="2546" w:type="dxa"/>
          </w:tcPr>
          <w:p w:rsidR="00732A25" w:rsidRPr="00FB4890" w:rsidRDefault="00732A2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732A25" w:rsidRPr="00FB4890" w:rsidRDefault="000F39B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732A25" w:rsidRPr="00FB4890" w:rsidRDefault="00732A25" w:rsidP="00FB4890">
            <w:pPr>
              <w:rPr>
                <w:bCs/>
              </w:rPr>
            </w:pPr>
            <w:r w:rsidRPr="00FB4890">
              <w:rPr>
                <w:b/>
              </w:rPr>
              <w:t>Определение основных групп микроорганизмов</w:t>
            </w:r>
            <w:r w:rsidRPr="00FB4890">
              <w:t xml:space="preserve"> (</w:t>
            </w:r>
            <w:r w:rsidR="000F39B3" w:rsidRPr="00FB4890">
              <w:rPr>
                <w:color w:val="000000"/>
              </w:rPr>
              <w:t>к</w:t>
            </w:r>
            <w:r w:rsidRPr="00FB4890">
              <w:rPr>
                <w:color w:val="000000"/>
              </w:rPr>
              <w:t>лассификация и морфология микроорганизмов</w:t>
            </w:r>
            <w:r w:rsidRPr="00FB4890">
              <w:t>).</w:t>
            </w:r>
          </w:p>
        </w:tc>
        <w:tc>
          <w:tcPr>
            <w:tcW w:w="992" w:type="dxa"/>
            <w:shd w:val="clear" w:color="auto" w:fill="auto"/>
            <w:vAlign w:val="center"/>
          </w:tcPr>
          <w:p w:rsidR="00732A25" w:rsidRPr="00FB4890" w:rsidRDefault="00732A2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732A25" w:rsidRPr="00FB4890" w:rsidRDefault="00732A2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732A25"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r w:rsidRPr="00B62BB3">
              <w:rPr>
                <w:sz w:val="20"/>
                <w:szCs w:val="20"/>
              </w:rPr>
              <w:t>ОК</w:t>
            </w:r>
            <w:proofErr w:type="gramStart"/>
            <w:r w:rsidRPr="00B62BB3">
              <w:rPr>
                <w:sz w:val="20"/>
                <w:szCs w:val="20"/>
              </w:rPr>
              <w:t>1</w:t>
            </w:r>
            <w:proofErr w:type="gramEnd"/>
            <w:r w:rsidRPr="00B62BB3">
              <w:rPr>
                <w:sz w:val="20"/>
                <w:szCs w:val="20"/>
              </w:rPr>
              <w:t>- ОК10</w:t>
            </w:r>
          </w:p>
        </w:tc>
      </w:tr>
      <w:tr w:rsidR="00296E23" w:rsidRPr="00FB4890" w:rsidTr="005832BE">
        <w:trPr>
          <w:trHeight w:val="64"/>
        </w:trPr>
        <w:tc>
          <w:tcPr>
            <w:tcW w:w="2546" w:type="dxa"/>
          </w:tcPr>
          <w:p w:rsidR="00296E23" w:rsidRPr="00FB4890" w:rsidRDefault="00296E2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296E23" w:rsidRPr="00FB4890" w:rsidRDefault="00296E2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296E23" w:rsidRPr="00FB4890" w:rsidRDefault="00296E23" w:rsidP="00FB4890">
            <w:pPr>
              <w:rPr>
                <w:b/>
              </w:rPr>
            </w:pPr>
            <w:r w:rsidRPr="00FB4890">
              <w:rPr>
                <w:bCs/>
              </w:rPr>
              <w:t>Контрольные работы</w:t>
            </w:r>
          </w:p>
        </w:tc>
        <w:tc>
          <w:tcPr>
            <w:tcW w:w="992" w:type="dxa"/>
            <w:shd w:val="clear" w:color="auto" w:fill="auto"/>
            <w:vAlign w:val="center"/>
          </w:tcPr>
          <w:p w:rsidR="00296E23"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6" w:type="dxa"/>
            <w:vAlign w:val="center"/>
          </w:tcPr>
          <w:p w:rsidR="00296E23" w:rsidRPr="00FB4890" w:rsidRDefault="00296E2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296E23" w:rsidRPr="00FB4890" w:rsidRDefault="00296E2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8D6CC3" w:rsidRPr="00FB4890" w:rsidTr="005832BE">
        <w:trPr>
          <w:trHeight w:val="64"/>
        </w:trPr>
        <w:tc>
          <w:tcPr>
            <w:tcW w:w="2546" w:type="dxa"/>
            <w:vMerge w:val="restart"/>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FB4890">
              <w:rPr>
                <w:b/>
                <w:bCs/>
                <w:i/>
              </w:rPr>
              <w:t>Тема 1.2.</w:t>
            </w:r>
          </w:p>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proofErr w:type="spellStart"/>
            <w:r w:rsidRPr="00FB4890">
              <w:rPr>
                <w:b/>
                <w:i/>
              </w:rPr>
              <w:t>Физиология</w:t>
            </w:r>
            <w:r w:rsidRPr="00FB4890">
              <w:rPr>
                <w:b/>
                <w:bCs/>
                <w:i/>
              </w:rPr>
              <w:t>микробов</w:t>
            </w:r>
            <w:proofErr w:type="spellEnd"/>
          </w:p>
        </w:tc>
        <w:tc>
          <w:tcPr>
            <w:tcW w:w="8511" w:type="dxa"/>
            <w:gridSpan w:val="2"/>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b/>
                <w:bCs/>
              </w:rPr>
              <w:t>Содержание учебного материала</w:t>
            </w:r>
          </w:p>
        </w:tc>
        <w:tc>
          <w:tcPr>
            <w:tcW w:w="992" w:type="dxa"/>
            <w:shd w:val="clear" w:color="auto" w:fill="auto"/>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6</w:t>
            </w:r>
          </w:p>
        </w:tc>
        <w:tc>
          <w:tcPr>
            <w:tcW w:w="1276" w:type="dxa"/>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8D6CC3" w:rsidRPr="00FB4890" w:rsidTr="005832BE">
        <w:trPr>
          <w:trHeight w:val="64"/>
        </w:trPr>
        <w:tc>
          <w:tcPr>
            <w:tcW w:w="2546" w:type="dxa"/>
            <w:vMerge/>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8D6CC3" w:rsidRPr="00FB4890" w:rsidRDefault="008D6CC3" w:rsidP="00FB4890">
            <w:pPr>
              <w:contextualSpacing/>
            </w:pPr>
            <w:r w:rsidRPr="00FB4890">
              <w:rPr>
                <w:b/>
              </w:rPr>
              <w:t>Важнейшие микробиологические процессы</w:t>
            </w:r>
            <w:r w:rsidRPr="00FB4890">
              <w:t xml:space="preserve">: обмен веществ как главная </w:t>
            </w:r>
            <w:r w:rsidRPr="00FB4890">
              <w:lastRenderedPageBreak/>
              <w:t xml:space="preserve">особенность живого организма. Химический состав микробной клетки. Ферменты: понятие, состав, свойства, факторы, влияющие на ферментативную активность. Физиология микроорганизмов: понятие. Питание микроорганизмов: поглощение питательных веществ путем осмоса, понятие о плазмолизе, </w:t>
            </w:r>
            <w:proofErr w:type="spellStart"/>
            <w:r w:rsidRPr="00FB4890">
              <w:t>плазмоптисе</w:t>
            </w:r>
            <w:proofErr w:type="spellEnd"/>
            <w:r w:rsidRPr="00FB4890">
              <w:t xml:space="preserve">, тургоре клетки. Типы питания: </w:t>
            </w:r>
            <w:proofErr w:type="spellStart"/>
            <w:r w:rsidRPr="00FB4890">
              <w:t>аутотрофы</w:t>
            </w:r>
            <w:proofErr w:type="spellEnd"/>
            <w:r w:rsidRPr="00FB4890">
              <w:t xml:space="preserve"> и гетеротрофы, сапрофиты и паразиты. Дыхание микроорганизмов как способ получения энергии. Аэробные и анаэробные микроорганизмы.</w:t>
            </w:r>
          </w:p>
          <w:p w:rsidR="008D6CC3" w:rsidRPr="00FB4890" w:rsidRDefault="008D6CC3" w:rsidP="00FB4890">
            <w:pPr>
              <w:pStyle w:val="Default"/>
            </w:pPr>
            <w:r w:rsidRPr="00FB4890">
              <w:t>Генетическая и химическая основы наследственности и формы изменчивости микроорганизмов.</w:t>
            </w:r>
          </w:p>
        </w:tc>
        <w:tc>
          <w:tcPr>
            <w:tcW w:w="992" w:type="dxa"/>
            <w:shd w:val="clear" w:color="auto" w:fill="auto"/>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lastRenderedPageBreak/>
              <w:t>2</w:t>
            </w:r>
          </w:p>
        </w:tc>
        <w:tc>
          <w:tcPr>
            <w:tcW w:w="1276" w:type="dxa"/>
            <w:vAlign w:val="center"/>
          </w:tcPr>
          <w:p w:rsidR="008D6CC3" w:rsidRPr="00FB4890" w:rsidRDefault="00B82DE7"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lastRenderedPageBreak/>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D6CC3"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D6CC3" w:rsidRPr="00FB4890" w:rsidTr="005832BE">
        <w:trPr>
          <w:trHeight w:val="64"/>
        </w:trPr>
        <w:tc>
          <w:tcPr>
            <w:tcW w:w="2546" w:type="dxa"/>
            <w:vMerge/>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8D6CC3" w:rsidRPr="00FB4890" w:rsidRDefault="008D6CC3" w:rsidP="00FB4890">
            <w:pPr>
              <w:contextualSpacing/>
            </w:pPr>
            <w:r w:rsidRPr="00FB4890">
              <w:rPr>
                <w:b/>
              </w:rPr>
              <w:t>Типичные брожения</w:t>
            </w:r>
            <w:r w:rsidRPr="00FB4890">
              <w:t xml:space="preserve"> (спиртовое, </w:t>
            </w:r>
            <w:proofErr w:type="gramStart"/>
            <w:r w:rsidRPr="00FB4890">
              <w:t>молочно-кислое</w:t>
            </w:r>
            <w:proofErr w:type="gramEnd"/>
            <w:r w:rsidRPr="00FB4890">
              <w:t xml:space="preserve">, </w:t>
            </w:r>
            <w:proofErr w:type="spellStart"/>
            <w:r w:rsidRPr="00FB4890">
              <w:t>масляно</w:t>
            </w:r>
            <w:proofErr w:type="spellEnd"/>
            <w:r w:rsidRPr="00FB4890">
              <w:t>-кислое) и аэробные окислительные процессы (уксусно-кислое, лимонно-кислое). Сущность, химизм, условия, краткая характеристика микроорганизмов-возбудителей. Использование брожения при производстве продукции пищевой промышленности и общественного питания.</w:t>
            </w:r>
          </w:p>
        </w:tc>
        <w:tc>
          <w:tcPr>
            <w:tcW w:w="992" w:type="dxa"/>
            <w:shd w:val="clear" w:color="auto" w:fill="auto"/>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D6CC3" w:rsidRPr="00FB4890" w:rsidRDefault="00B82DE7"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D6CC3"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tc>
      </w:tr>
      <w:tr w:rsidR="008D6CC3" w:rsidRPr="00FB4890" w:rsidTr="005832BE">
        <w:trPr>
          <w:trHeight w:val="64"/>
        </w:trPr>
        <w:tc>
          <w:tcPr>
            <w:tcW w:w="2546" w:type="dxa"/>
            <w:vMerge/>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3</w:t>
            </w:r>
          </w:p>
        </w:tc>
        <w:tc>
          <w:tcPr>
            <w:tcW w:w="7964" w:type="dxa"/>
          </w:tcPr>
          <w:p w:rsidR="008D6CC3" w:rsidRPr="00FB4890" w:rsidRDefault="008D6CC3" w:rsidP="00FB4890">
            <w:pPr>
              <w:contextualSpacing/>
              <w:rPr>
                <w:b/>
              </w:rPr>
            </w:pPr>
            <w:r w:rsidRPr="00FB4890">
              <w:rPr>
                <w:b/>
              </w:rPr>
              <w:t>Гниение</w:t>
            </w:r>
            <w:r w:rsidRPr="00FB4890">
              <w:t>: сущность, микроорганизмы-возбудители, вызывающие гниение продуктов. Условия разложения белковых веществ микроорганизмами. Роль гнилостных микроорганизмов в природе, в процессах порчи пищевых продуктов.</w:t>
            </w:r>
          </w:p>
        </w:tc>
        <w:tc>
          <w:tcPr>
            <w:tcW w:w="992" w:type="dxa"/>
            <w:shd w:val="clear" w:color="auto" w:fill="auto"/>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D6CC3" w:rsidRPr="00FB4890" w:rsidRDefault="00B82DE7"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p w:rsidR="008D6CC3" w:rsidRPr="00B62BB3" w:rsidRDefault="008D6CC3"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CB0FCA" w:rsidRPr="00FB4890" w:rsidTr="005832BE">
        <w:trPr>
          <w:trHeight w:val="64"/>
        </w:trPr>
        <w:tc>
          <w:tcPr>
            <w:tcW w:w="2546" w:type="dxa"/>
          </w:tcPr>
          <w:p w:rsidR="00CB0FCA" w:rsidRPr="00FB4890" w:rsidRDefault="00CB0FC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CB0FCA" w:rsidRPr="00FB4890" w:rsidRDefault="00CB0FC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CB0FCA" w:rsidRPr="00FB4890" w:rsidRDefault="00CB0FCA" w:rsidP="00FB4890">
            <w:pPr>
              <w:contextualSpacing/>
              <w:rPr>
                <w:b/>
              </w:rPr>
            </w:pPr>
            <w:r w:rsidRPr="00FB4890">
              <w:rPr>
                <w:bCs/>
              </w:rPr>
              <w:t>Лабораторное занятие</w:t>
            </w:r>
          </w:p>
        </w:tc>
        <w:tc>
          <w:tcPr>
            <w:tcW w:w="992" w:type="dxa"/>
            <w:shd w:val="clear" w:color="auto" w:fill="auto"/>
            <w:vAlign w:val="center"/>
          </w:tcPr>
          <w:p w:rsidR="00CB0FCA" w:rsidRPr="00FB4890" w:rsidRDefault="00CB0FC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CB0FCA" w:rsidRPr="00FB4890" w:rsidRDefault="00CB0FC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CB0FCA" w:rsidRPr="00B62BB3" w:rsidRDefault="00CB0FC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CB0FCA" w:rsidRPr="00FB4890" w:rsidTr="005832BE">
        <w:trPr>
          <w:trHeight w:val="64"/>
        </w:trPr>
        <w:tc>
          <w:tcPr>
            <w:tcW w:w="2546" w:type="dxa"/>
          </w:tcPr>
          <w:p w:rsidR="00CB0FCA" w:rsidRPr="00FB4890" w:rsidRDefault="00CB0FC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CB0FCA" w:rsidRPr="00FB4890" w:rsidRDefault="00CB0FC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CB0FCA" w:rsidRPr="00FB4890" w:rsidRDefault="00CB0FCA" w:rsidP="00FB4890">
            <w:pPr>
              <w:contextualSpacing/>
              <w:rPr>
                <w:b/>
              </w:rPr>
            </w:pPr>
            <w:r w:rsidRPr="00FB4890">
              <w:rPr>
                <w:bCs/>
              </w:rPr>
              <w:t>Практическое занятие</w:t>
            </w:r>
          </w:p>
        </w:tc>
        <w:tc>
          <w:tcPr>
            <w:tcW w:w="992" w:type="dxa"/>
            <w:shd w:val="clear" w:color="auto" w:fill="auto"/>
            <w:vAlign w:val="center"/>
          </w:tcPr>
          <w:p w:rsidR="00CB0FCA" w:rsidRPr="00FB4890" w:rsidRDefault="00CB0FC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CB0FCA" w:rsidRPr="00FB4890" w:rsidRDefault="00CB0FC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CB0FCA" w:rsidRPr="00B62BB3" w:rsidRDefault="00CB0FC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CB0FCA" w:rsidRPr="00FB4890" w:rsidTr="005832BE">
        <w:trPr>
          <w:trHeight w:val="64"/>
        </w:trPr>
        <w:tc>
          <w:tcPr>
            <w:tcW w:w="2546" w:type="dxa"/>
          </w:tcPr>
          <w:p w:rsidR="00CB0FCA" w:rsidRPr="00FB4890" w:rsidRDefault="00CB0FC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CB0FCA" w:rsidRPr="00FB4890" w:rsidRDefault="00CB0FC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CB0FCA" w:rsidRPr="00FB4890" w:rsidRDefault="00CB0FCA" w:rsidP="00FB4890">
            <w:pPr>
              <w:rPr>
                <w:b/>
              </w:rPr>
            </w:pPr>
            <w:r w:rsidRPr="00FB4890">
              <w:rPr>
                <w:bCs/>
              </w:rPr>
              <w:t>Контрольные работы</w:t>
            </w:r>
          </w:p>
        </w:tc>
        <w:tc>
          <w:tcPr>
            <w:tcW w:w="992" w:type="dxa"/>
            <w:shd w:val="clear" w:color="auto" w:fill="auto"/>
            <w:vAlign w:val="center"/>
          </w:tcPr>
          <w:p w:rsidR="00CB0FCA" w:rsidRPr="00FB4890" w:rsidRDefault="00CB0FC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CB0FCA" w:rsidRPr="00FB4890" w:rsidRDefault="00CB0FC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CB0FCA" w:rsidRPr="00B62BB3" w:rsidRDefault="00CB0FC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D6CC3" w:rsidRPr="00FB4890" w:rsidTr="005832BE">
        <w:trPr>
          <w:trHeight w:val="64"/>
        </w:trPr>
        <w:tc>
          <w:tcPr>
            <w:tcW w:w="2546" w:type="dxa"/>
            <w:vMerge w:val="restart"/>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FB4890">
              <w:rPr>
                <w:b/>
                <w:bCs/>
                <w:i/>
              </w:rPr>
              <w:t>Тема 1.3.</w:t>
            </w:r>
          </w:p>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b/>
                <w:i/>
              </w:rPr>
              <w:t>Влияние внешней среды на микроорганизмы</w:t>
            </w:r>
          </w:p>
        </w:tc>
        <w:tc>
          <w:tcPr>
            <w:tcW w:w="8511" w:type="dxa"/>
            <w:gridSpan w:val="2"/>
          </w:tcPr>
          <w:p w:rsidR="008D6CC3" w:rsidRPr="00FB4890" w:rsidRDefault="008D6CC3" w:rsidP="00FB4890">
            <w:pPr>
              <w:contextualSpacing/>
              <w:rPr>
                <w:b/>
                <w:iCs/>
                <w:color w:val="000000"/>
              </w:rPr>
            </w:pPr>
            <w:r w:rsidRPr="00FB4890">
              <w:rPr>
                <w:b/>
                <w:bCs/>
              </w:rPr>
              <w:t>Содержание учебного материала</w:t>
            </w:r>
          </w:p>
        </w:tc>
        <w:tc>
          <w:tcPr>
            <w:tcW w:w="992" w:type="dxa"/>
            <w:shd w:val="clear" w:color="auto" w:fill="auto"/>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8</w:t>
            </w:r>
          </w:p>
        </w:tc>
        <w:tc>
          <w:tcPr>
            <w:tcW w:w="1276" w:type="dxa"/>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8D6CC3" w:rsidRPr="00B62BB3" w:rsidRDefault="008D6CC3"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D6CC3" w:rsidRPr="00FB4890" w:rsidTr="005832BE">
        <w:trPr>
          <w:trHeight w:val="64"/>
        </w:trPr>
        <w:tc>
          <w:tcPr>
            <w:tcW w:w="2546" w:type="dxa"/>
            <w:vMerge/>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8D6CC3" w:rsidRPr="00FB4890" w:rsidRDefault="008D6CC3" w:rsidP="00FB4890">
            <w:pPr>
              <w:contextualSpacing/>
            </w:pPr>
            <w:r w:rsidRPr="00FB4890">
              <w:rPr>
                <w:b/>
                <w:iCs/>
                <w:color w:val="000000"/>
              </w:rPr>
              <w:t xml:space="preserve">Распространение микроорганизмов в </w:t>
            </w:r>
            <w:proofErr w:type="spellStart"/>
            <w:r w:rsidRPr="00FB4890">
              <w:rPr>
                <w:b/>
                <w:iCs/>
                <w:color w:val="000000"/>
              </w:rPr>
              <w:t>природе</w:t>
            </w:r>
            <w:proofErr w:type="gramStart"/>
            <w:r w:rsidRPr="00FB4890">
              <w:rPr>
                <w:b/>
                <w:iCs/>
                <w:color w:val="000000"/>
              </w:rPr>
              <w:t>.</w:t>
            </w:r>
            <w:r w:rsidRPr="00FB4890">
              <w:t>Р</w:t>
            </w:r>
            <w:proofErr w:type="gramEnd"/>
            <w:r w:rsidRPr="00FB4890">
              <w:t>оль</w:t>
            </w:r>
            <w:proofErr w:type="spellEnd"/>
            <w:r w:rsidRPr="00FB4890">
              <w:t xml:space="preserve"> микроорганизмов в круговороте веществ в природе. Природная среда как источник инфицирования пищевого сырья микроорганизмами. Эпидемиологическая роль природной микрофлоры. Влияние экологической ситуации на эпидемиологический процесс.</w:t>
            </w:r>
          </w:p>
        </w:tc>
        <w:tc>
          <w:tcPr>
            <w:tcW w:w="992" w:type="dxa"/>
            <w:shd w:val="clear" w:color="auto" w:fill="auto"/>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D6CC3"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tc>
      </w:tr>
      <w:tr w:rsidR="008D6CC3" w:rsidRPr="00FB4890" w:rsidTr="005832BE">
        <w:trPr>
          <w:trHeight w:val="64"/>
        </w:trPr>
        <w:tc>
          <w:tcPr>
            <w:tcW w:w="2546" w:type="dxa"/>
            <w:vMerge/>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8D6CC3" w:rsidRPr="00FB4890" w:rsidRDefault="008D6CC3" w:rsidP="00FB4890">
            <w:pPr>
              <w:contextualSpacing/>
            </w:pPr>
            <w:r w:rsidRPr="00FB4890">
              <w:rPr>
                <w:b/>
                <w:iCs/>
                <w:color w:val="000000"/>
              </w:rPr>
              <w:t xml:space="preserve">Влияние условий внешней среды на микроорганизмы. </w:t>
            </w:r>
            <w:r w:rsidRPr="00FB4890">
              <w:t xml:space="preserve">Факторы, влияющие на микроорганизмы: физические, химические, биологические. Влияние физических факторов (температуры, влажности, концентрации среды, излучений). Температура среды: психрофильные, </w:t>
            </w:r>
            <w:proofErr w:type="spellStart"/>
            <w:r w:rsidRPr="00FB4890">
              <w:t>мезофильные</w:t>
            </w:r>
            <w:proofErr w:type="spellEnd"/>
            <w:r w:rsidRPr="00FB4890">
              <w:t xml:space="preserve"> и термофильные микроорганизмы. Микробиологические основы хранения пищевых продуктов в охлажденном и замороженном виде. </w:t>
            </w:r>
            <w:proofErr w:type="spellStart"/>
            <w:r w:rsidRPr="00FB4890">
              <w:t>Термоустойчивость</w:t>
            </w:r>
            <w:proofErr w:type="spellEnd"/>
            <w:r w:rsidRPr="00FB4890">
              <w:t xml:space="preserve"> вегетативных клеток и спор: пастеризация и </w:t>
            </w:r>
            <w:r w:rsidRPr="00FB4890">
              <w:lastRenderedPageBreak/>
              <w:t xml:space="preserve">стерилизация. Влияние тепловой обработки пищевых продуктов на их микрофлору. Влияние влажности продукта и окружающей среды на микроорганизмы. Значение относительной влажности воздуха для развития микроорганизмов на сухих продуктах. Влияние концентрации веществ, растворенных в среде обитания микроорганизмов: </w:t>
            </w:r>
            <w:proofErr w:type="spellStart"/>
            <w:r w:rsidRPr="00FB4890">
              <w:t>осмофильные</w:t>
            </w:r>
            <w:proofErr w:type="spellEnd"/>
            <w:r w:rsidRPr="00FB4890">
              <w:t xml:space="preserve"> и галофильные микроорганизмы, их роль в процессах порчи пищевых продуктов. Влияние различных излучений, использование </w:t>
            </w:r>
            <w:proofErr w:type="gramStart"/>
            <w:r w:rsidRPr="00FB4890">
              <w:t>УФ-лучей</w:t>
            </w:r>
            <w:proofErr w:type="gramEnd"/>
            <w:r w:rsidRPr="00FB4890">
              <w:t xml:space="preserve"> для дезинфекции воздуха. Влияние химических факторов (реакции среды рН, антисептиков). Реакция среды, ее влияние на интенсивность развития микроорганизмов. Антисептики, возможности их практического использования для дезинфекции и для консервирования пищевых продуктов. Влияние биологических факторов на микроорганизмы: симбиоз, метабиоз, паразитизм, антагонизм. Антибиотики и фитонциды. Микроорганизмы - продуценты </w:t>
            </w:r>
            <w:proofErr w:type="spellStart"/>
            <w:r w:rsidRPr="00FB4890">
              <w:t>антибиологических</w:t>
            </w:r>
            <w:proofErr w:type="spellEnd"/>
            <w:r w:rsidRPr="00FB4890">
              <w:t xml:space="preserve"> веществ.</w:t>
            </w:r>
          </w:p>
        </w:tc>
        <w:tc>
          <w:tcPr>
            <w:tcW w:w="992" w:type="dxa"/>
            <w:shd w:val="clear" w:color="auto" w:fill="auto"/>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lastRenderedPageBreak/>
              <w:t>2</w:t>
            </w:r>
          </w:p>
        </w:tc>
        <w:tc>
          <w:tcPr>
            <w:tcW w:w="1276" w:type="dxa"/>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p w:rsidR="008D6CC3" w:rsidRPr="00B62BB3" w:rsidRDefault="008D6CC3"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3</w:t>
            </w:r>
          </w:p>
        </w:tc>
        <w:tc>
          <w:tcPr>
            <w:tcW w:w="7964" w:type="dxa"/>
          </w:tcPr>
          <w:p w:rsidR="00885DAF" w:rsidRPr="00FB4890" w:rsidRDefault="00885DAF" w:rsidP="00FB4890">
            <w:pPr>
              <w:contextualSpacing/>
            </w:pPr>
            <w:r w:rsidRPr="00FB4890">
              <w:rPr>
                <w:b/>
              </w:rPr>
              <w:t>Микрофлора почвы</w:t>
            </w:r>
            <w:r w:rsidRPr="00FB4890">
              <w:t>: состав, типичные сапрофитные микроорганизмы. Выживаемость патогенных микроорганизмов, процессы самоочищения почвы.</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Merge w:val="restart"/>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4</w:t>
            </w:r>
          </w:p>
        </w:tc>
        <w:tc>
          <w:tcPr>
            <w:tcW w:w="7964" w:type="dxa"/>
          </w:tcPr>
          <w:p w:rsidR="00885DAF" w:rsidRPr="00FB4890" w:rsidRDefault="00885DAF" w:rsidP="00FB4890">
            <w:pPr>
              <w:contextualSpacing/>
            </w:pPr>
            <w:r w:rsidRPr="00FB4890">
              <w:rPr>
                <w:b/>
              </w:rPr>
              <w:t>Микрофлора воды</w:t>
            </w:r>
            <w:r w:rsidRPr="00FB4890">
              <w:t xml:space="preserve">. Методы очистки и обеззараживания природной воды. Оценка качества питьевой воды по микробиологическим показателям. </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5</w:t>
            </w:r>
          </w:p>
        </w:tc>
        <w:tc>
          <w:tcPr>
            <w:tcW w:w="7964" w:type="dxa"/>
          </w:tcPr>
          <w:p w:rsidR="00885DAF" w:rsidRPr="00FB4890" w:rsidRDefault="00885DAF" w:rsidP="00FB4890">
            <w:pPr>
              <w:contextualSpacing/>
            </w:pPr>
            <w:r w:rsidRPr="00FB4890">
              <w:rPr>
                <w:b/>
              </w:rPr>
              <w:t>Микрофлора воздуха</w:t>
            </w:r>
            <w:r w:rsidRPr="00FB4890">
              <w:t>: происхождение, состав. Значение степени зараженности воздуха микроорганизмами в местах приготовления, хранения и реализации пищи.</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0F39B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6</w:t>
            </w:r>
          </w:p>
        </w:tc>
        <w:tc>
          <w:tcPr>
            <w:tcW w:w="7964" w:type="dxa"/>
          </w:tcPr>
          <w:p w:rsidR="009C0C14" w:rsidRPr="00FB4890" w:rsidRDefault="009C0C14" w:rsidP="00FB4890">
            <w:pPr>
              <w:contextualSpacing/>
              <w:rPr>
                <w:b/>
                <w:iCs/>
                <w:color w:val="000000"/>
              </w:rPr>
            </w:pPr>
            <w:r w:rsidRPr="00FB4890">
              <w:rPr>
                <w:b/>
              </w:rPr>
              <w:t>Микрофлора тела здорового человека</w:t>
            </w:r>
            <w:r w:rsidRPr="00FB4890">
              <w:t>, ее состав и значение. Понятие о дисбактериозе. Пищевые продукты, используемые для нормализации микрофлоры кишечника. Микробиологические          показатели и нормативы, характеризующие   санитарно-эпидемиологическое    состояние    проб воды, воздуха, смывов с рук, инвентаря, оборудования и т.д.</w:t>
            </w:r>
          </w:p>
        </w:tc>
        <w:tc>
          <w:tcPr>
            <w:tcW w:w="992" w:type="dxa"/>
            <w:shd w:val="clear" w:color="auto" w:fill="auto"/>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9C0C14" w:rsidRPr="00FB4890" w:rsidRDefault="000F39B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9C0C14"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tc>
      </w:tr>
      <w:tr w:rsidR="008D6CC3" w:rsidRPr="00FB4890" w:rsidTr="005832BE">
        <w:trPr>
          <w:trHeight w:val="64"/>
        </w:trPr>
        <w:tc>
          <w:tcPr>
            <w:tcW w:w="2546" w:type="dxa"/>
            <w:vMerge w:val="restart"/>
          </w:tcPr>
          <w:p w:rsidR="008D6CC3" w:rsidRPr="00FB4890" w:rsidRDefault="008D6CC3" w:rsidP="00FB4890">
            <w:pPr>
              <w:rPr>
                <w:b/>
                <w:bCs/>
                <w:i/>
              </w:rPr>
            </w:pPr>
            <w:r w:rsidRPr="00FB4890">
              <w:rPr>
                <w:b/>
                <w:bCs/>
                <w:i/>
              </w:rPr>
              <w:t>Тема 1.4</w:t>
            </w:r>
          </w:p>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b/>
                <w:bCs/>
                <w:i/>
              </w:rPr>
              <w:t>Патогенные микробы и микробиологические показатели безопасности пищевых продуктов</w:t>
            </w:r>
          </w:p>
        </w:tc>
        <w:tc>
          <w:tcPr>
            <w:tcW w:w="8511" w:type="dxa"/>
            <w:gridSpan w:val="2"/>
          </w:tcPr>
          <w:p w:rsidR="008D6CC3" w:rsidRPr="00FB4890" w:rsidRDefault="008D6CC3" w:rsidP="00FB4890">
            <w:pPr>
              <w:shd w:val="clear" w:color="auto" w:fill="FFFFFF"/>
              <w:autoSpaceDE w:val="0"/>
              <w:autoSpaceDN w:val="0"/>
              <w:adjustRightInd w:val="0"/>
              <w:contextualSpacing/>
              <w:rPr>
                <w:b/>
                <w:iCs/>
                <w:color w:val="000000"/>
              </w:rPr>
            </w:pPr>
            <w:r w:rsidRPr="00FB4890">
              <w:rPr>
                <w:b/>
                <w:bCs/>
              </w:rPr>
              <w:t>Содержание учебного материала</w:t>
            </w:r>
          </w:p>
        </w:tc>
        <w:tc>
          <w:tcPr>
            <w:tcW w:w="992" w:type="dxa"/>
            <w:shd w:val="clear" w:color="auto" w:fill="auto"/>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24</w:t>
            </w:r>
          </w:p>
        </w:tc>
        <w:tc>
          <w:tcPr>
            <w:tcW w:w="1276" w:type="dxa"/>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8D6CC3" w:rsidRPr="00B62BB3" w:rsidRDefault="008D6CC3"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vMerge/>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885DAF" w:rsidRPr="00FB4890" w:rsidRDefault="00885DAF" w:rsidP="00FB4890">
            <w:pPr>
              <w:shd w:val="clear" w:color="auto" w:fill="FFFFFF"/>
              <w:autoSpaceDE w:val="0"/>
              <w:autoSpaceDN w:val="0"/>
              <w:adjustRightInd w:val="0"/>
              <w:contextualSpacing/>
            </w:pPr>
            <w:r w:rsidRPr="00FB4890">
              <w:rPr>
                <w:b/>
                <w:iCs/>
                <w:color w:val="000000"/>
              </w:rPr>
              <w:t xml:space="preserve">Патогенные микроорганизмы: </w:t>
            </w:r>
            <w:r w:rsidRPr="00FB4890">
              <w:rPr>
                <w:color w:val="000000"/>
              </w:rPr>
              <w:t>Патогенные микроорганизмы: понятие, биологические особенности (специфичность, вирулентность, токсичность).</w:t>
            </w:r>
            <w:r w:rsidRPr="00FB4890">
              <w:t xml:space="preserve"> Особенности сапрофитных и патогенных микроорганизмов.</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Merge w:val="restart"/>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vMerge/>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885DAF" w:rsidRPr="00FB4890" w:rsidRDefault="00885DAF" w:rsidP="00FB4890">
            <w:pPr>
              <w:shd w:val="clear" w:color="auto" w:fill="FFFFFF"/>
              <w:autoSpaceDE w:val="0"/>
              <w:autoSpaceDN w:val="0"/>
              <w:adjustRightInd w:val="0"/>
              <w:contextualSpacing/>
              <w:rPr>
                <w:color w:val="000000"/>
              </w:rPr>
            </w:pPr>
            <w:r w:rsidRPr="00FB4890">
              <w:rPr>
                <w:b/>
                <w:color w:val="000000"/>
              </w:rPr>
              <w:t>Понятие об инфекции</w:t>
            </w:r>
            <w:r w:rsidRPr="00FB4890">
              <w:rPr>
                <w:color w:val="000000"/>
              </w:rPr>
              <w:t xml:space="preserve">. Источники и пути проникновения патогенных микроорганизмов в организм человека, в продукты питания. </w:t>
            </w:r>
            <w:proofErr w:type="spellStart"/>
            <w:r w:rsidRPr="00FB4890">
              <w:rPr>
                <w:color w:val="000000"/>
              </w:rPr>
              <w:t>Бактерионосительство</w:t>
            </w:r>
            <w:proofErr w:type="spellEnd"/>
            <w:r w:rsidRPr="00FB4890">
              <w:rPr>
                <w:color w:val="000000"/>
              </w:rPr>
              <w:t xml:space="preserve">. Защитные силы организма человека. </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vMerge/>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3</w:t>
            </w:r>
          </w:p>
        </w:tc>
        <w:tc>
          <w:tcPr>
            <w:tcW w:w="7964" w:type="dxa"/>
          </w:tcPr>
          <w:p w:rsidR="00885DAF" w:rsidRPr="00FB4890" w:rsidRDefault="00885DAF" w:rsidP="00FB4890">
            <w:pPr>
              <w:shd w:val="clear" w:color="auto" w:fill="FFFFFF"/>
              <w:autoSpaceDE w:val="0"/>
              <w:autoSpaceDN w:val="0"/>
              <w:adjustRightInd w:val="0"/>
              <w:contextualSpacing/>
            </w:pPr>
            <w:r w:rsidRPr="00FB4890">
              <w:rPr>
                <w:b/>
                <w:color w:val="000000"/>
              </w:rPr>
              <w:t>Иммунитет</w:t>
            </w:r>
            <w:r w:rsidRPr="00FB4890">
              <w:rPr>
                <w:color w:val="000000"/>
              </w:rPr>
              <w:t>, его виды. Вакцины и сыворотки.</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4</w:t>
            </w:r>
          </w:p>
        </w:tc>
        <w:tc>
          <w:tcPr>
            <w:tcW w:w="7964" w:type="dxa"/>
          </w:tcPr>
          <w:p w:rsidR="00885DAF" w:rsidRPr="00FB4890" w:rsidRDefault="00885DAF" w:rsidP="00FB4890">
            <w:pPr>
              <w:shd w:val="clear" w:color="auto" w:fill="FFFFFF"/>
              <w:autoSpaceDE w:val="0"/>
              <w:autoSpaceDN w:val="0"/>
              <w:adjustRightInd w:val="0"/>
              <w:contextualSpacing/>
              <w:rPr>
                <w:b/>
              </w:rPr>
            </w:pPr>
            <w:r w:rsidRPr="00FB4890">
              <w:rPr>
                <w:b/>
                <w:color w:val="000000"/>
              </w:rPr>
              <w:t>Санитарно-эпидемиологическая обстановка в стране</w:t>
            </w:r>
            <w:r w:rsidRPr="00FB4890">
              <w:rPr>
                <w:color w:val="000000"/>
              </w:rPr>
              <w:t xml:space="preserve"> и меры по ее улучшению. Роль кишечной палочки как санитарно-показательного микроорганизма. Микробиологический контроль на предприятиях общественного питания как средство предупреждения пищевых заболеваний.</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5</w:t>
            </w:r>
          </w:p>
        </w:tc>
        <w:tc>
          <w:tcPr>
            <w:tcW w:w="7964" w:type="dxa"/>
          </w:tcPr>
          <w:p w:rsidR="00885DAF" w:rsidRPr="00FB4890" w:rsidRDefault="00885DAF" w:rsidP="00FB4890">
            <w:pPr>
              <w:shd w:val="clear" w:color="auto" w:fill="FFFFFF"/>
              <w:autoSpaceDE w:val="0"/>
              <w:autoSpaceDN w:val="0"/>
              <w:adjustRightInd w:val="0"/>
              <w:contextualSpacing/>
              <w:rPr>
                <w:color w:val="000000"/>
              </w:rPr>
            </w:pPr>
            <w:r w:rsidRPr="00FB4890">
              <w:rPr>
                <w:b/>
              </w:rPr>
              <w:t>Санитарно-показательные микроорганизмы.</w:t>
            </w:r>
            <w:r w:rsidRPr="00FB4890">
              <w:rPr>
                <w:color w:val="000000"/>
              </w:rPr>
              <w:t xml:space="preserve"> Понятие о микробиологических показателях безопасности пищевых продуктов.</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Merge w:val="restart"/>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6</w:t>
            </w:r>
          </w:p>
        </w:tc>
        <w:tc>
          <w:tcPr>
            <w:tcW w:w="7964" w:type="dxa"/>
          </w:tcPr>
          <w:p w:rsidR="00885DAF" w:rsidRPr="00FB4890" w:rsidRDefault="00885DAF" w:rsidP="00FB4890">
            <w:pPr>
              <w:shd w:val="clear" w:color="auto" w:fill="FFFFFF"/>
              <w:autoSpaceDE w:val="0"/>
              <w:autoSpaceDN w:val="0"/>
              <w:adjustRightInd w:val="0"/>
              <w:contextualSpacing/>
            </w:pPr>
            <w:r w:rsidRPr="00FB4890">
              <w:rPr>
                <w:b/>
              </w:rPr>
              <w:t>Возможные источники микробиологического загрязнения</w:t>
            </w:r>
            <w:r w:rsidRPr="00FB4890">
              <w:t xml:space="preserve"> в пищевом производстве, условия их развития. Микробиология основных пищевых продуктов. Методы предотвращения порчи сырья и готовой продукции. Схема микробиологического контроля</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7</w:t>
            </w:r>
          </w:p>
        </w:tc>
        <w:tc>
          <w:tcPr>
            <w:tcW w:w="7964" w:type="dxa"/>
          </w:tcPr>
          <w:p w:rsidR="00885DAF" w:rsidRPr="00FB4890" w:rsidRDefault="00885DAF" w:rsidP="00FB4890">
            <w:pPr>
              <w:shd w:val="clear" w:color="auto" w:fill="FFFFFF"/>
              <w:autoSpaceDE w:val="0"/>
              <w:autoSpaceDN w:val="0"/>
              <w:adjustRightInd w:val="0"/>
              <w:contextualSpacing/>
              <w:rPr>
                <w:b/>
              </w:rPr>
            </w:pPr>
            <w:proofErr w:type="gramStart"/>
            <w:r w:rsidRPr="00FB4890">
              <w:rPr>
                <w:b/>
                <w:iCs/>
                <w:color w:val="000000"/>
              </w:rPr>
              <w:t xml:space="preserve">Микробиология важнейших пищевых продуктов: </w:t>
            </w:r>
            <w:r w:rsidRPr="00FB4890">
              <w:rPr>
                <w:color w:val="000000"/>
              </w:rPr>
              <w:t>микрофлора пищевых продуктов однородных групп (мясных, рыбных, молочных, яичных, жировых, плодоовощных, зерномучных, консервов).</w:t>
            </w:r>
            <w:proofErr w:type="gramEnd"/>
            <w:r w:rsidRPr="00FB4890">
              <w:rPr>
                <w:color w:val="000000"/>
              </w:rPr>
              <w:t xml:space="preserve"> Состав, происхождение, факторы, влияющие на обсемененность.</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8</w:t>
            </w:r>
          </w:p>
        </w:tc>
        <w:tc>
          <w:tcPr>
            <w:tcW w:w="7964" w:type="dxa"/>
          </w:tcPr>
          <w:p w:rsidR="00885DAF" w:rsidRPr="00FB4890" w:rsidRDefault="00885DAF" w:rsidP="00FB4890">
            <w:pPr>
              <w:shd w:val="clear" w:color="auto" w:fill="FFFFFF"/>
              <w:autoSpaceDE w:val="0"/>
              <w:autoSpaceDN w:val="0"/>
              <w:adjustRightInd w:val="0"/>
              <w:contextualSpacing/>
              <w:rPr>
                <w:b/>
              </w:rPr>
            </w:pPr>
            <w:r w:rsidRPr="00FB4890">
              <w:rPr>
                <w:b/>
                <w:color w:val="000000"/>
              </w:rPr>
              <w:t>Возбудители и основные виды микробиологической порчи продуктов разных групп</w:t>
            </w:r>
            <w:r w:rsidRPr="00FB4890">
              <w:rPr>
                <w:color w:val="000000"/>
              </w:rPr>
              <w:t>. Условия, позволяющие обеспечить микробиологическую стойкость продуктов при хранении.</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0F39B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9</w:t>
            </w:r>
          </w:p>
        </w:tc>
        <w:tc>
          <w:tcPr>
            <w:tcW w:w="7964" w:type="dxa"/>
          </w:tcPr>
          <w:p w:rsidR="009C0C14" w:rsidRPr="00FB4890" w:rsidRDefault="009C0C14" w:rsidP="00FB4890">
            <w:pPr>
              <w:shd w:val="clear" w:color="auto" w:fill="FFFFFF"/>
              <w:autoSpaceDE w:val="0"/>
              <w:autoSpaceDN w:val="0"/>
              <w:adjustRightInd w:val="0"/>
              <w:contextualSpacing/>
              <w:rPr>
                <w:b/>
              </w:rPr>
            </w:pPr>
            <w:r w:rsidRPr="00FB4890">
              <w:rPr>
                <w:b/>
                <w:color w:val="000000"/>
              </w:rPr>
              <w:t>Показатели микробиологической обсемененности.</w:t>
            </w:r>
          </w:p>
        </w:tc>
        <w:tc>
          <w:tcPr>
            <w:tcW w:w="992" w:type="dxa"/>
            <w:shd w:val="clear" w:color="auto" w:fill="auto"/>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9C0C14" w:rsidRPr="00FB4890" w:rsidRDefault="000F39B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0F39B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10</w:t>
            </w:r>
          </w:p>
        </w:tc>
        <w:tc>
          <w:tcPr>
            <w:tcW w:w="7964" w:type="dxa"/>
          </w:tcPr>
          <w:p w:rsidR="009C0C14" w:rsidRPr="00FB4890" w:rsidRDefault="009C0C14" w:rsidP="00FB4890">
            <w:pPr>
              <w:shd w:val="clear" w:color="auto" w:fill="FFFFFF"/>
              <w:autoSpaceDE w:val="0"/>
              <w:autoSpaceDN w:val="0"/>
              <w:adjustRightInd w:val="0"/>
              <w:contextualSpacing/>
              <w:rPr>
                <w:b/>
                <w:color w:val="000000"/>
              </w:rPr>
            </w:pPr>
            <w:r w:rsidRPr="00FB4890">
              <w:rPr>
                <w:b/>
                <w:iCs/>
                <w:color w:val="000000"/>
              </w:rPr>
              <w:t xml:space="preserve">Микрофлора кулинарной продукции и кондитерских </w:t>
            </w:r>
            <w:proofErr w:type="spellStart"/>
            <w:r w:rsidRPr="00FB4890">
              <w:rPr>
                <w:b/>
                <w:iCs/>
                <w:color w:val="000000"/>
              </w:rPr>
              <w:t>изделий</w:t>
            </w:r>
            <w:proofErr w:type="gramStart"/>
            <w:r w:rsidRPr="00FB4890">
              <w:rPr>
                <w:b/>
                <w:iCs/>
                <w:color w:val="000000"/>
              </w:rPr>
              <w:t>:</w:t>
            </w:r>
            <w:r w:rsidRPr="00FB4890">
              <w:rPr>
                <w:color w:val="000000"/>
              </w:rPr>
              <w:t>с</w:t>
            </w:r>
            <w:proofErr w:type="gramEnd"/>
            <w:r w:rsidRPr="00FB4890">
              <w:rPr>
                <w:color w:val="000000"/>
              </w:rPr>
              <w:t>остав</w:t>
            </w:r>
            <w:proofErr w:type="spellEnd"/>
            <w:r w:rsidRPr="00FB4890">
              <w:rPr>
                <w:color w:val="000000"/>
              </w:rPr>
              <w:t>, происхождение, условия, способствующие   размножению   микроорганизмов. Микробиологическое обоснование условий и сроков хранения, правил приготовления, реализации, транспортирования кулинарной и кондитерской продукции.</w:t>
            </w:r>
          </w:p>
        </w:tc>
        <w:tc>
          <w:tcPr>
            <w:tcW w:w="992" w:type="dxa"/>
            <w:shd w:val="clear" w:color="auto" w:fill="auto"/>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9C0C14" w:rsidRPr="00FB4890" w:rsidRDefault="000F39B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9C0C14"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bCs/>
              </w:rPr>
              <w:t>Лабораторное занятие №2-3</w:t>
            </w:r>
          </w:p>
        </w:tc>
        <w:tc>
          <w:tcPr>
            <w:tcW w:w="992" w:type="dxa"/>
            <w:shd w:val="clear" w:color="auto" w:fill="auto"/>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B4890">
              <w:rPr>
                <w:b/>
              </w:rPr>
              <w:t>Определение основных видов микробной порчи продуктов разных групп</w:t>
            </w:r>
            <w:r w:rsidRPr="00FB4890">
              <w:t>: возбудители, меры профилактики и борьбы с микробной порчей сырья и готовой продукции</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1984" w:type="dxa"/>
            <w:vMerge w:val="restart"/>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B4890">
              <w:rPr>
                <w:b/>
              </w:rPr>
              <w:t>Исследование микробиологических показателей безопасности</w:t>
            </w:r>
            <w:r w:rsidRPr="00FB4890">
              <w:t xml:space="preserve"> пищевых продуктов и кулинарной продукции.</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9C0C14" w:rsidRPr="00FB4890" w:rsidRDefault="009C0C14" w:rsidP="00FB4890">
            <w:pPr>
              <w:rPr>
                <w:b/>
              </w:rPr>
            </w:pPr>
            <w:r w:rsidRPr="00FB4890">
              <w:rPr>
                <w:bCs/>
              </w:rPr>
              <w:t>Практическое занятие №2-3</w:t>
            </w:r>
          </w:p>
        </w:tc>
        <w:tc>
          <w:tcPr>
            <w:tcW w:w="992" w:type="dxa"/>
            <w:shd w:val="clear" w:color="auto" w:fill="auto"/>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color w:val="000000"/>
              </w:rPr>
            </w:pPr>
            <w:r w:rsidRPr="00FB4890">
              <w:rPr>
                <w:b/>
                <w:color w:val="000000"/>
              </w:rPr>
              <w:t>Определение основных групп инфекционных заболеваний</w:t>
            </w:r>
          </w:p>
        </w:tc>
        <w:tc>
          <w:tcPr>
            <w:tcW w:w="992" w:type="dxa"/>
            <w:shd w:val="clear" w:color="auto" w:fill="auto"/>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color w:val="000000"/>
              </w:rPr>
            </w:pPr>
            <w:r w:rsidRPr="00FB4890">
              <w:rPr>
                <w:b/>
                <w:color w:val="000000"/>
              </w:rPr>
              <w:t>Пищевые отравления</w:t>
            </w:r>
          </w:p>
        </w:tc>
        <w:tc>
          <w:tcPr>
            <w:tcW w:w="992" w:type="dxa"/>
            <w:shd w:val="clear" w:color="auto" w:fill="auto"/>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9C0C14" w:rsidRPr="00FB4890" w:rsidRDefault="009C0C14" w:rsidP="00FB4890">
            <w:pPr>
              <w:rPr>
                <w:b/>
              </w:rPr>
            </w:pPr>
            <w:r w:rsidRPr="00FB4890">
              <w:rPr>
                <w:bCs/>
              </w:rPr>
              <w:t>Контрольные работы</w:t>
            </w:r>
          </w:p>
        </w:tc>
        <w:tc>
          <w:tcPr>
            <w:tcW w:w="992" w:type="dxa"/>
            <w:shd w:val="clear" w:color="auto" w:fill="auto"/>
            <w:vAlign w:val="center"/>
          </w:tcPr>
          <w:p w:rsidR="009C0C14"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6" w:type="dxa"/>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D6CC3" w:rsidRPr="00FB4890" w:rsidTr="009C3D29">
        <w:trPr>
          <w:trHeight w:val="64"/>
        </w:trPr>
        <w:tc>
          <w:tcPr>
            <w:tcW w:w="11057" w:type="dxa"/>
            <w:gridSpan w:val="3"/>
          </w:tcPr>
          <w:p w:rsidR="008D6CC3" w:rsidRPr="00FB4890" w:rsidRDefault="008D6CC3" w:rsidP="00FB4890">
            <w:pPr>
              <w:contextualSpacing/>
            </w:pPr>
            <w:r w:rsidRPr="00FB4890">
              <w:rPr>
                <w:b/>
                <w:bCs/>
                <w:i/>
              </w:rPr>
              <w:t>Раздел 2 Основы физиологии питания</w:t>
            </w:r>
          </w:p>
        </w:tc>
        <w:tc>
          <w:tcPr>
            <w:tcW w:w="992" w:type="dxa"/>
            <w:shd w:val="clear" w:color="auto" w:fill="auto"/>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8D6CC3" w:rsidRPr="00B62BB3" w:rsidRDefault="008D6CC3"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D6CC3" w:rsidRPr="00FB4890" w:rsidTr="005832BE">
        <w:trPr>
          <w:trHeight w:val="64"/>
        </w:trPr>
        <w:tc>
          <w:tcPr>
            <w:tcW w:w="2546" w:type="dxa"/>
            <w:vMerge w:val="restart"/>
          </w:tcPr>
          <w:p w:rsidR="008D6CC3" w:rsidRPr="00FB4890" w:rsidRDefault="008D6CC3" w:rsidP="00FB4890">
            <w:pPr>
              <w:rPr>
                <w:b/>
                <w:bCs/>
                <w:i/>
              </w:rPr>
            </w:pPr>
            <w:r w:rsidRPr="00FB4890">
              <w:rPr>
                <w:b/>
                <w:bCs/>
                <w:i/>
              </w:rPr>
              <w:lastRenderedPageBreak/>
              <w:t>Тема 2.1</w:t>
            </w:r>
          </w:p>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b/>
                <w:bCs/>
                <w:i/>
              </w:rPr>
              <w:t>Основные пище вые вещества, их источники, роль в структуре питания</w:t>
            </w:r>
          </w:p>
        </w:tc>
        <w:tc>
          <w:tcPr>
            <w:tcW w:w="8511" w:type="dxa"/>
            <w:gridSpan w:val="2"/>
          </w:tcPr>
          <w:p w:rsidR="008D6CC3" w:rsidRPr="00FB4890" w:rsidRDefault="008D6CC3" w:rsidP="00FB4890">
            <w:pPr>
              <w:contextualSpacing/>
            </w:pPr>
            <w:r w:rsidRPr="00FB4890">
              <w:rPr>
                <w:b/>
                <w:bCs/>
              </w:rPr>
              <w:t>Содержание учебного материала</w:t>
            </w:r>
          </w:p>
        </w:tc>
        <w:tc>
          <w:tcPr>
            <w:tcW w:w="992" w:type="dxa"/>
            <w:shd w:val="clear" w:color="auto" w:fill="auto"/>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10</w:t>
            </w:r>
          </w:p>
        </w:tc>
        <w:tc>
          <w:tcPr>
            <w:tcW w:w="1276" w:type="dxa"/>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8D6CC3" w:rsidRPr="00B62BB3" w:rsidRDefault="008D6CC3"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vMerge/>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885DAF" w:rsidRPr="00FB4890" w:rsidRDefault="00885DAF" w:rsidP="00FB4890">
            <w:pPr>
              <w:contextualSpacing/>
              <w:rPr>
                <w:bCs/>
              </w:rPr>
            </w:pPr>
            <w:r w:rsidRPr="00FB4890">
              <w:rPr>
                <w:b/>
              </w:rPr>
              <w:t>Роль пищи для организма человека.</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984" w:type="dxa"/>
            <w:vMerge w:val="restart"/>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vMerge/>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885DAF" w:rsidRPr="00FB4890" w:rsidRDefault="00885DAF" w:rsidP="00FB4890">
            <w:pPr>
              <w:contextualSpacing/>
            </w:pPr>
            <w:r w:rsidRPr="00FB4890">
              <w:rPr>
                <w:b/>
                <w:bCs/>
              </w:rPr>
              <w:t>Основные пищевые вещества</w:t>
            </w:r>
            <w:r w:rsidRPr="00FB4890">
              <w:rPr>
                <w:bCs/>
              </w:rPr>
              <w:t xml:space="preserve">: белки, жиры, углеводы, витамины и </w:t>
            </w:r>
            <w:proofErr w:type="spellStart"/>
            <w:r w:rsidRPr="00FB4890">
              <w:rPr>
                <w:bCs/>
              </w:rPr>
              <w:t>витаминоподобные</w:t>
            </w:r>
            <w:proofErr w:type="spellEnd"/>
            <w:r w:rsidRPr="00FB4890">
              <w:rPr>
                <w:bCs/>
              </w:rPr>
              <w:t xml:space="preserve"> соединения, микроэлементы, вода. </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vMerge/>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3</w:t>
            </w:r>
          </w:p>
        </w:tc>
        <w:tc>
          <w:tcPr>
            <w:tcW w:w="7964" w:type="dxa"/>
          </w:tcPr>
          <w:p w:rsidR="00885DAF" w:rsidRPr="00FB4890" w:rsidRDefault="00885DAF" w:rsidP="00FB4890">
            <w:pPr>
              <w:contextualSpacing/>
            </w:pPr>
            <w:r w:rsidRPr="00FB4890">
              <w:rPr>
                <w:b/>
                <w:bCs/>
              </w:rPr>
              <w:t>Физиологическая роль основных пищевых веще</w:t>
            </w:r>
            <w:proofErr w:type="gramStart"/>
            <w:r w:rsidRPr="00FB4890">
              <w:rPr>
                <w:b/>
                <w:bCs/>
              </w:rPr>
              <w:t>ств</w:t>
            </w:r>
            <w:r w:rsidRPr="00FB4890">
              <w:rPr>
                <w:bCs/>
              </w:rPr>
              <w:t xml:space="preserve"> в стр</w:t>
            </w:r>
            <w:proofErr w:type="gramEnd"/>
            <w:r w:rsidRPr="00FB4890">
              <w:rPr>
                <w:bCs/>
              </w:rPr>
              <w:t>уктуре питания, суточная норма потребности человека в питательных веществах</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vMerge/>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4</w:t>
            </w:r>
          </w:p>
        </w:tc>
        <w:tc>
          <w:tcPr>
            <w:tcW w:w="7964"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B4890">
              <w:rPr>
                <w:b/>
              </w:rPr>
              <w:t>Витамины</w:t>
            </w:r>
            <w:r w:rsidRPr="00FB4890">
              <w:t>: определение, значение, классификация, характеристика. Сохранение витаминов при кулинарной обработке продуктов, минеральные вещества, вода.</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5</w:t>
            </w:r>
          </w:p>
        </w:tc>
        <w:tc>
          <w:tcPr>
            <w:tcW w:w="7964"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B4890">
              <w:rPr>
                <w:b/>
              </w:rPr>
              <w:t xml:space="preserve">Минеральные вещества: </w:t>
            </w:r>
            <w:r w:rsidRPr="00FB4890">
              <w:t>определение, значение, классификация, характеристика.</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Cs/>
              </w:rPr>
              <w:t>Лабораторное занятие</w:t>
            </w:r>
          </w:p>
        </w:tc>
        <w:tc>
          <w:tcPr>
            <w:tcW w:w="992" w:type="dxa"/>
            <w:shd w:val="clear" w:color="auto" w:fill="auto"/>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Cs/>
              </w:rPr>
              <w:t>Практическое занятие</w:t>
            </w:r>
            <w:r w:rsidR="00E75C34" w:rsidRPr="00FB4890">
              <w:rPr>
                <w:bCs/>
              </w:rPr>
              <w:t xml:space="preserve"> №4</w:t>
            </w:r>
          </w:p>
        </w:tc>
        <w:tc>
          <w:tcPr>
            <w:tcW w:w="992" w:type="dxa"/>
            <w:shd w:val="clear" w:color="auto" w:fill="auto"/>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9C0C14" w:rsidRPr="00FB4890" w:rsidRDefault="009C0C14" w:rsidP="00FB4890">
            <w:pPr>
              <w:contextualSpacing/>
            </w:pPr>
            <w:r w:rsidRPr="00FB4890">
              <w:rPr>
                <w:b/>
              </w:rPr>
              <w:t>Составление сравнительной характеристики продуктов</w:t>
            </w:r>
            <w:r w:rsidRPr="00FB4890">
              <w:t xml:space="preserve"> питания по пищевой, физиологической, энергетической ценности</w:t>
            </w:r>
          </w:p>
        </w:tc>
        <w:tc>
          <w:tcPr>
            <w:tcW w:w="992" w:type="dxa"/>
            <w:shd w:val="clear" w:color="auto" w:fill="auto"/>
            <w:vAlign w:val="center"/>
          </w:tcPr>
          <w:p w:rsidR="009C0C14" w:rsidRPr="00FB4890" w:rsidRDefault="00E75C3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9C0C14" w:rsidRPr="00FB4890" w:rsidRDefault="00E75C3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Cs/>
              </w:rPr>
              <w:t>Контрольные работы</w:t>
            </w:r>
          </w:p>
        </w:tc>
        <w:tc>
          <w:tcPr>
            <w:tcW w:w="992" w:type="dxa"/>
            <w:shd w:val="clear" w:color="auto" w:fill="auto"/>
            <w:vAlign w:val="center"/>
          </w:tcPr>
          <w:p w:rsidR="009C0C14"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6" w:type="dxa"/>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D6CC3" w:rsidRPr="00FB4890" w:rsidTr="005832BE">
        <w:trPr>
          <w:trHeight w:val="64"/>
        </w:trPr>
        <w:tc>
          <w:tcPr>
            <w:tcW w:w="2546" w:type="dxa"/>
            <w:vMerge w:val="restart"/>
          </w:tcPr>
          <w:p w:rsidR="008D6CC3" w:rsidRPr="00FB4890" w:rsidRDefault="008D6CC3" w:rsidP="00FB4890">
            <w:pPr>
              <w:rPr>
                <w:b/>
                <w:bCs/>
                <w:i/>
              </w:rPr>
            </w:pPr>
            <w:r w:rsidRPr="00FB4890">
              <w:rPr>
                <w:b/>
                <w:bCs/>
                <w:i/>
              </w:rPr>
              <w:t>Тема 2.2</w:t>
            </w:r>
          </w:p>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b/>
                <w:bCs/>
                <w:i/>
              </w:rPr>
              <w:t>Пищеварение и усвояемость пищи</w:t>
            </w:r>
          </w:p>
        </w:tc>
        <w:tc>
          <w:tcPr>
            <w:tcW w:w="8511" w:type="dxa"/>
            <w:gridSpan w:val="2"/>
          </w:tcPr>
          <w:p w:rsidR="008D6CC3" w:rsidRPr="00FB4890" w:rsidRDefault="008D6CC3" w:rsidP="00FB4890">
            <w:pPr>
              <w:contextualSpacing/>
            </w:pPr>
            <w:r w:rsidRPr="00FB4890">
              <w:rPr>
                <w:b/>
                <w:bCs/>
              </w:rPr>
              <w:t>Содержание учебного материала</w:t>
            </w:r>
          </w:p>
        </w:tc>
        <w:tc>
          <w:tcPr>
            <w:tcW w:w="992" w:type="dxa"/>
            <w:shd w:val="clear" w:color="auto" w:fill="auto"/>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8</w:t>
            </w:r>
          </w:p>
        </w:tc>
        <w:tc>
          <w:tcPr>
            <w:tcW w:w="1276" w:type="dxa"/>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8D6CC3" w:rsidRPr="00B62BB3" w:rsidRDefault="008D6CC3"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D4F12" w:rsidRPr="00FB4890" w:rsidTr="005832BE">
        <w:trPr>
          <w:trHeight w:val="64"/>
        </w:trPr>
        <w:tc>
          <w:tcPr>
            <w:tcW w:w="2546" w:type="dxa"/>
            <w:vMerge/>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8D4F12" w:rsidRPr="00FB4890" w:rsidRDefault="008D4F12" w:rsidP="00FB4890">
            <w:pPr>
              <w:jc w:val="both"/>
              <w:rPr>
                <w:bCs/>
              </w:rPr>
            </w:pPr>
            <w:r w:rsidRPr="00FB4890">
              <w:rPr>
                <w:bCs/>
              </w:rPr>
              <w:t>Понятие о процессе пищеварения. Физико-химические изменения пищи в процессе пищеварения</w:t>
            </w:r>
          </w:p>
        </w:tc>
        <w:tc>
          <w:tcPr>
            <w:tcW w:w="992" w:type="dxa"/>
            <w:shd w:val="clear" w:color="auto" w:fill="auto"/>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1,2</w:t>
            </w:r>
          </w:p>
        </w:tc>
        <w:tc>
          <w:tcPr>
            <w:tcW w:w="1984" w:type="dxa"/>
            <w:vMerge w:val="restart"/>
            <w:vAlign w:val="center"/>
          </w:tcPr>
          <w:p w:rsidR="008D4F12" w:rsidRPr="00B62BB3" w:rsidRDefault="008D4F12" w:rsidP="00B62BB3">
            <w:pPr>
              <w:jc w:val="center"/>
              <w:rPr>
                <w:bCs/>
                <w:sz w:val="20"/>
                <w:szCs w:val="20"/>
              </w:rPr>
            </w:pPr>
            <w:r w:rsidRPr="00B62BB3">
              <w:rPr>
                <w:bCs/>
                <w:sz w:val="20"/>
                <w:szCs w:val="20"/>
              </w:rPr>
              <w:t>ПК 1.2-1.5</w:t>
            </w:r>
          </w:p>
          <w:p w:rsidR="008D4F12" w:rsidRPr="00B62BB3" w:rsidRDefault="008D4F12" w:rsidP="00B62BB3">
            <w:pPr>
              <w:jc w:val="center"/>
              <w:rPr>
                <w:bCs/>
                <w:sz w:val="20"/>
                <w:szCs w:val="20"/>
              </w:rPr>
            </w:pPr>
            <w:r w:rsidRPr="00B62BB3">
              <w:rPr>
                <w:bCs/>
                <w:sz w:val="20"/>
                <w:szCs w:val="20"/>
              </w:rPr>
              <w:t>ПК 2.2-2.8</w:t>
            </w:r>
          </w:p>
          <w:p w:rsidR="008D4F12" w:rsidRPr="00B62BB3" w:rsidRDefault="008D4F12" w:rsidP="00B62BB3">
            <w:pPr>
              <w:jc w:val="center"/>
              <w:rPr>
                <w:bCs/>
                <w:sz w:val="20"/>
                <w:szCs w:val="20"/>
              </w:rPr>
            </w:pPr>
            <w:r w:rsidRPr="00B62BB3">
              <w:rPr>
                <w:bCs/>
                <w:sz w:val="20"/>
                <w:szCs w:val="20"/>
              </w:rPr>
              <w:t>ПК 3.2-3.6</w:t>
            </w:r>
          </w:p>
          <w:p w:rsidR="008D4F12" w:rsidRPr="00B62BB3" w:rsidRDefault="008D4F12" w:rsidP="00B62BB3">
            <w:pPr>
              <w:jc w:val="center"/>
              <w:rPr>
                <w:bCs/>
                <w:sz w:val="20"/>
                <w:szCs w:val="20"/>
              </w:rPr>
            </w:pPr>
            <w:r w:rsidRPr="00B62BB3">
              <w:rPr>
                <w:bCs/>
                <w:sz w:val="20"/>
                <w:szCs w:val="20"/>
              </w:rPr>
              <w:t>ПК 4.2-4.5</w:t>
            </w:r>
          </w:p>
          <w:p w:rsidR="008D4F12" w:rsidRPr="00B62BB3" w:rsidRDefault="008D4F12" w:rsidP="00B62BB3">
            <w:pPr>
              <w:jc w:val="center"/>
              <w:rPr>
                <w:bCs/>
                <w:sz w:val="20"/>
                <w:szCs w:val="20"/>
              </w:rPr>
            </w:pPr>
            <w:r w:rsidRPr="00B62BB3">
              <w:rPr>
                <w:bCs/>
                <w:sz w:val="20"/>
                <w:szCs w:val="20"/>
              </w:rPr>
              <w:t>ПК 5.2-5.5</w:t>
            </w:r>
          </w:p>
          <w:p w:rsidR="008D4F12" w:rsidRPr="00B62BB3" w:rsidRDefault="008D4F12"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D4F12" w:rsidRPr="00B62BB3" w:rsidRDefault="008D4F12" w:rsidP="00B62BB3">
            <w:pPr>
              <w:jc w:val="center"/>
              <w:rPr>
                <w:sz w:val="20"/>
                <w:szCs w:val="20"/>
              </w:rPr>
            </w:pPr>
            <w:proofErr w:type="gramStart"/>
            <w:r w:rsidRPr="00B62BB3">
              <w:rPr>
                <w:sz w:val="20"/>
                <w:szCs w:val="20"/>
              </w:rPr>
              <w:t>ОК</w:t>
            </w:r>
            <w:proofErr w:type="gramEnd"/>
            <w:r w:rsidRPr="00B62BB3">
              <w:rPr>
                <w:sz w:val="20"/>
                <w:szCs w:val="20"/>
              </w:rPr>
              <w:t xml:space="preserve"> 1-10</w:t>
            </w:r>
          </w:p>
        </w:tc>
      </w:tr>
      <w:tr w:rsidR="008D4F12" w:rsidRPr="00FB4890" w:rsidTr="005832BE">
        <w:trPr>
          <w:trHeight w:val="64"/>
        </w:trPr>
        <w:tc>
          <w:tcPr>
            <w:tcW w:w="2546" w:type="dxa"/>
            <w:vMerge/>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8D4F12" w:rsidRPr="00FB4890" w:rsidRDefault="008D4F12" w:rsidP="00FB4890">
            <w:pPr>
              <w:jc w:val="both"/>
              <w:rPr>
                <w:bCs/>
              </w:rPr>
            </w:pPr>
            <w:r w:rsidRPr="00FB4890">
              <w:rPr>
                <w:bCs/>
              </w:rPr>
              <w:t>Усвояемость пищи: понятие, факторы, влияющие на усвояемость пищи</w:t>
            </w:r>
          </w:p>
        </w:tc>
        <w:tc>
          <w:tcPr>
            <w:tcW w:w="992" w:type="dxa"/>
            <w:shd w:val="clear" w:color="auto" w:fill="auto"/>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Merge/>
            <w:vAlign w:val="center"/>
          </w:tcPr>
          <w:p w:rsidR="008D4F12" w:rsidRPr="00B62BB3" w:rsidRDefault="008D4F12"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D4F12" w:rsidRPr="00FB4890" w:rsidTr="005832BE">
        <w:trPr>
          <w:trHeight w:val="64"/>
        </w:trPr>
        <w:tc>
          <w:tcPr>
            <w:tcW w:w="2546" w:type="dxa"/>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Cs/>
              </w:rPr>
              <w:t>Лабораторное занятие</w:t>
            </w:r>
          </w:p>
        </w:tc>
        <w:tc>
          <w:tcPr>
            <w:tcW w:w="992" w:type="dxa"/>
            <w:shd w:val="clear" w:color="auto" w:fill="auto"/>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Merge/>
            <w:vAlign w:val="center"/>
          </w:tcPr>
          <w:p w:rsidR="008D4F12" w:rsidRPr="00B62BB3" w:rsidRDefault="008D4F12"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D4F12" w:rsidRPr="00FB4890" w:rsidTr="005832BE">
        <w:trPr>
          <w:trHeight w:val="64"/>
        </w:trPr>
        <w:tc>
          <w:tcPr>
            <w:tcW w:w="2546" w:type="dxa"/>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Cs/>
              </w:rPr>
              <w:t>Практическое занятие №5-6</w:t>
            </w:r>
          </w:p>
        </w:tc>
        <w:tc>
          <w:tcPr>
            <w:tcW w:w="992" w:type="dxa"/>
            <w:shd w:val="clear" w:color="auto" w:fill="auto"/>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Merge/>
            <w:vAlign w:val="center"/>
          </w:tcPr>
          <w:p w:rsidR="008D4F12" w:rsidRPr="00B62BB3" w:rsidRDefault="008D4F12"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D4F12" w:rsidRPr="00FB4890" w:rsidTr="005832BE">
        <w:trPr>
          <w:trHeight w:val="64"/>
        </w:trPr>
        <w:tc>
          <w:tcPr>
            <w:tcW w:w="2546" w:type="dxa"/>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8D4F12" w:rsidRPr="00FB4890" w:rsidRDefault="008D4F12" w:rsidP="00FB4890">
            <w:pPr>
              <w:jc w:val="both"/>
            </w:pPr>
            <w:r w:rsidRPr="00FB4890">
              <w:rPr>
                <w:b/>
              </w:rPr>
              <w:t>Изучение схемы пищеварительного тракта</w:t>
            </w:r>
            <w:r w:rsidRPr="00FB4890">
              <w:t xml:space="preserve">. </w:t>
            </w:r>
          </w:p>
        </w:tc>
        <w:tc>
          <w:tcPr>
            <w:tcW w:w="992" w:type="dxa"/>
            <w:shd w:val="clear" w:color="auto" w:fill="auto"/>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1984" w:type="dxa"/>
            <w:vMerge/>
            <w:vAlign w:val="center"/>
          </w:tcPr>
          <w:p w:rsidR="008D4F12" w:rsidRPr="00B62BB3" w:rsidRDefault="008D4F12"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D4F12" w:rsidRPr="00FB4890" w:rsidTr="005832BE">
        <w:trPr>
          <w:trHeight w:val="64"/>
        </w:trPr>
        <w:tc>
          <w:tcPr>
            <w:tcW w:w="2546" w:type="dxa"/>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8D4F12" w:rsidRPr="00FB4890" w:rsidRDefault="008D4F12" w:rsidP="00FB4890">
            <w:pPr>
              <w:jc w:val="both"/>
            </w:pPr>
            <w:r w:rsidRPr="00FB4890">
              <w:rPr>
                <w:b/>
              </w:rPr>
              <w:t>Подбор продуктов питания</w:t>
            </w:r>
            <w:r w:rsidRPr="00FB4890">
              <w:t>, лучших с точки зрения усвоения пищи</w:t>
            </w:r>
          </w:p>
        </w:tc>
        <w:tc>
          <w:tcPr>
            <w:tcW w:w="992" w:type="dxa"/>
            <w:shd w:val="clear" w:color="auto" w:fill="auto"/>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1984" w:type="dxa"/>
            <w:vMerge/>
            <w:vAlign w:val="center"/>
          </w:tcPr>
          <w:p w:rsidR="008D4F12" w:rsidRPr="00B62BB3" w:rsidRDefault="008D4F12"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Cs/>
              </w:rPr>
              <w:t>Контрольные работы</w:t>
            </w:r>
          </w:p>
        </w:tc>
        <w:tc>
          <w:tcPr>
            <w:tcW w:w="992" w:type="dxa"/>
            <w:shd w:val="clear" w:color="auto" w:fill="auto"/>
            <w:vAlign w:val="center"/>
          </w:tcPr>
          <w:p w:rsidR="009C0C14"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6" w:type="dxa"/>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D6CC3" w:rsidRPr="00FB4890" w:rsidTr="005832BE">
        <w:trPr>
          <w:trHeight w:val="64"/>
        </w:trPr>
        <w:tc>
          <w:tcPr>
            <w:tcW w:w="2546" w:type="dxa"/>
            <w:vMerge w:val="restart"/>
          </w:tcPr>
          <w:p w:rsidR="008D6CC3" w:rsidRPr="00FB4890" w:rsidRDefault="008D6CC3" w:rsidP="00FB4890">
            <w:pPr>
              <w:rPr>
                <w:b/>
                <w:bCs/>
                <w:i/>
              </w:rPr>
            </w:pPr>
            <w:r w:rsidRPr="00FB4890">
              <w:rPr>
                <w:b/>
                <w:bCs/>
                <w:i/>
              </w:rPr>
              <w:t>Тема 2.3</w:t>
            </w:r>
          </w:p>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b/>
                <w:bCs/>
                <w:i/>
              </w:rPr>
              <w:t>Обмен веществ и энергии</w:t>
            </w:r>
          </w:p>
        </w:tc>
        <w:tc>
          <w:tcPr>
            <w:tcW w:w="8511" w:type="dxa"/>
            <w:gridSpan w:val="2"/>
          </w:tcPr>
          <w:p w:rsidR="008D6CC3" w:rsidRPr="00FB4890" w:rsidRDefault="008D6CC3" w:rsidP="00FB4890">
            <w:r w:rsidRPr="00FB4890">
              <w:rPr>
                <w:b/>
                <w:bCs/>
              </w:rPr>
              <w:t>Содержание учебного материала</w:t>
            </w:r>
          </w:p>
        </w:tc>
        <w:tc>
          <w:tcPr>
            <w:tcW w:w="992" w:type="dxa"/>
            <w:shd w:val="clear" w:color="auto" w:fill="auto"/>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14</w:t>
            </w:r>
          </w:p>
        </w:tc>
        <w:tc>
          <w:tcPr>
            <w:tcW w:w="1276" w:type="dxa"/>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8D6CC3" w:rsidRPr="00B62BB3" w:rsidRDefault="008D6CC3"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vMerge/>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885DAF" w:rsidRPr="00FB4890" w:rsidRDefault="00885DAF" w:rsidP="00FB4890">
            <w:pPr>
              <w:jc w:val="both"/>
              <w:rPr>
                <w:bCs/>
              </w:rPr>
            </w:pPr>
            <w:r w:rsidRPr="00FB4890">
              <w:rPr>
                <w:b/>
                <w:bCs/>
              </w:rPr>
              <w:t>Общее понятие об обмене веществ.</w:t>
            </w:r>
            <w:r w:rsidRPr="00FB4890">
              <w:rPr>
                <w:bCs/>
              </w:rPr>
              <w:t xml:space="preserve"> Процессы ассимиляции и диссимиляции. Факторы, влияющие на обмен веществ и процесс регулирования его в организме человека</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Merge w:val="restart"/>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vMerge/>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885DAF" w:rsidRPr="00FB4890" w:rsidRDefault="00885DAF" w:rsidP="00FB4890">
            <w:pPr>
              <w:jc w:val="both"/>
              <w:rPr>
                <w:b/>
                <w:bCs/>
              </w:rPr>
            </w:pPr>
            <w:r w:rsidRPr="00FB4890">
              <w:rPr>
                <w:b/>
                <w:bCs/>
              </w:rPr>
              <w:t xml:space="preserve">Общее понятие об обмене энергии. </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3</w:t>
            </w:r>
          </w:p>
        </w:tc>
        <w:tc>
          <w:tcPr>
            <w:tcW w:w="7964" w:type="dxa"/>
          </w:tcPr>
          <w:p w:rsidR="00885DAF" w:rsidRPr="00FB4890" w:rsidRDefault="00885DAF" w:rsidP="00FB4890">
            <w:r w:rsidRPr="00FB4890">
              <w:rPr>
                <w:b/>
              </w:rPr>
              <w:t>Энергетическая ценность пищи</w:t>
            </w:r>
            <w:r w:rsidRPr="00FB4890">
              <w:t xml:space="preserve">. Состав, физиологическое значение, энергетическая и пищевая ценность различных продуктов питания. </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4</w:t>
            </w:r>
          </w:p>
        </w:tc>
        <w:tc>
          <w:tcPr>
            <w:tcW w:w="7964" w:type="dxa"/>
          </w:tcPr>
          <w:p w:rsidR="00885DAF" w:rsidRPr="00FB4890" w:rsidRDefault="00885DAF" w:rsidP="00FB4890">
            <w:pPr>
              <w:rPr>
                <w:b/>
              </w:rPr>
            </w:pPr>
            <w:r w:rsidRPr="00FB4890">
              <w:rPr>
                <w:b/>
                <w:bCs/>
              </w:rPr>
              <w:t>Понятие о калорийности пищи.</w:t>
            </w:r>
            <w:r w:rsidRPr="00FB4890">
              <w:rPr>
                <w:bCs/>
              </w:rPr>
              <w:t xml:space="preserve"> Суточный расход энергии. Энергетический баланс организма. </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5</w:t>
            </w:r>
          </w:p>
        </w:tc>
        <w:tc>
          <w:tcPr>
            <w:tcW w:w="7964" w:type="dxa"/>
          </w:tcPr>
          <w:p w:rsidR="00885DAF" w:rsidRPr="00FB4890" w:rsidRDefault="00885DAF" w:rsidP="00FB4890">
            <w:pPr>
              <w:rPr>
                <w:b/>
                <w:bCs/>
              </w:rPr>
            </w:pPr>
            <w:r w:rsidRPr="00FB4890">
              <w:rPr>
                <w:b/>
                <w:bCs/>
              </w:rPr>
              <w:t>Методика расчёта энергетической ценности блюда</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Cs/>
              </w:rPr>
              <w:t>Лабораторное занятие</w:t>
            </w:r>
          </w:p>
        </w:tc>
        <w:tc>
          <w:tcPr>
            <w:tcW w:w="992" w:type="dxa"/>
            <w:shd w:val="clear" w:color="auto" w:fill="auto"/>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Cs/>
              </w:rPr>
              <w:t>Практическое занятие</w:t>
            </w:r>
            <w:r w:rsidR="00E75C34" w:rsidRPr="00FB4890">
              <w:rPr>
                <w:bCs/>
              </w:rPr>
              <w:t xml:space="preserve"> №7-8</w:t>
            </w:r>
          </w:p>
        </w:tc>
        <w:tc>
          <w:tcPr>
            <w:tcW w:w="992" w:type="dxa"/>
            <w:shd w:val="clear" w:color="auto" w:fill="auto"/>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E75C3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9C0C14" w:rsidRPr="00FB4890" w:rsidRDefault="00E75C34" w:rsidP="00FB4890">
            <w:pPr>
              <w:pStyle w:val="Default"/>
              <w:jc w:val="both"/>
            </w:pPr>
            <w:r w:rsidRPr="00FB4890">
              <w:rPr>
                <w:b/>
              </w:rPr>
              <w:t>Определение суточного расхода энергии человека по КФА</w:t>
            </w:r>
            <w:r w:rsidRPr="00FB4890">
              <w:t>. (</w:t>
            </w:r>
            <w:r w:rsidR="009C0C14" w:rsidRPr="00FB4890">
              <w:t>Выполнение расчёта суточного расхода энергии в зависимости от основного э</w:t>
            </w:r>
            <w:r w:rsidRPr="00FB4890">
              <w:t>нергетического обмена человека)</w:t>
            </w:r>
          </w:p>
        </w:tc>
        <w:tc>
          <w:tcPr>
            <w:tcW w:w="992" w:type="dxa"/>
            <w:shd w:val="clear" w:color="auto" w:fill="auto"/>
            <w:vAlign w:val="center"/>
          </w:tcPr>
          <w:p w:rsidR="009C0C14" w:rsidRPr="00FB4890" w:rsidRDefault="00E75C3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9C0C14" w:rsidRPr="00FB4890" w:rsidRDefault="00E75C3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E75C3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9C0C14" w:rsidRPr="00FB4890" w:rsidRDefault="009C0C14" w:rsidP="00FB4890">
            <w:pPr>
              <w:jc w:val="both"/>
            </w:pPr>
            <w:r w:rsidRPr="00FB4890">
              <w:rPr>
                <w:b/>
              </w:rPr>
              <w:t>Выполнение расчёта калорийности блюда</w:t>
            </w:r>
            <w:r w:rsidRPr="00FB4890">
              <w:t xml:space="preserve"> (по заданию преподавателя)</w:t>
            </w:r>
          </w:p>
        </w:tc>
        <w:tc>
          <w:tcPr>
            <w:tcW w:w="992" w:type="dxa"/>
            <w:shd w:val="clear" w:color="auto" w:fill="auto"/>
            <w:vAlign w:val="center"/>
          </w:tcPr>
          <w:p w:rsidR="009C0C14" w:rsidRPr="00FB4890" w:rsidRDefault="00E75C3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9C0C14" w:rsidRPr="00FB4890" w:rsidRDefault="00E75C3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Cs/>
              </w:rPr>
              <w:t>Контрольные работы</w:t>
            </w:r>
          </w:p>
        </w:tc>
        <w:tc>
          <w:tcPr>
            <w:tcW w:w="992" w:type="dxa"/>
            <w:shd w:val="clear" w:color="auto" w:fill="auto"/>
            <w:vAlign w:val="center"/>
          </w:tcPr>
          <w:p w:rsidR="009C0C14"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6" w:type="dxa"/>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D6CC3" w:rsidRPr="00FB4890" w:rsidTr="005832BE">
        <w:trPr>
          <w:trHeight w:val="64"/>
        </w:trPr>
        <w:tc>
          <w:tcPr>
            <w:tcW w:w="2546" w:type="dxa"/>
            <w:vMerge w:val="restart"/>
          </w:tcPr>
          <w:p w:rsidR="008D6CC3" w:rsidRPr="00FB4890" w:rsidRDefault="008D6CC3" w:rsidP="00FB4890">
            <w:pPr>
              <w:rPr>
                <w:b/>
                <w:bCs/>
                <w:i/>
              </w:rPr>
            </w:pPr>
            <w:r w:rsidRPr="00FB4890">
              <w:rPr>
                <w:b/>
                <w:bCs/>
                <w:i/>
              </w:rPr>
              <w:t>Тема 2.4</w:t>
            </w:r>
          </w:p>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b/>
                <w:bCs/>
                <w:i/>
              </w:rPr>
              <w:t>Рациональное сбалансированное питание для различных групп населения</w:t>
            </w:r>
          </w:p>
        </w:tc>
        <w:tc>
          <w:tcPr>
            <w:tcW w:w="8511" w:type="dxa"/>
            <w:gridSpan w:val="2"/>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
                <w:bCs/>
              </w:rPr>
              <w:t>Содержание учебного материала</w:t>
            </w:r>
          </w:p>
        </w:tc>
        <w:tc>
          <w:tcPr>
            <w:tcW w:w="992" w:type="dxa"/>
            <w:shd w:val="clear" w:color="auto" w:fill="auto"/>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14</w:t>
            </w:r>
          </w:p>
        </w:tc>
        <w:tc>
          <w:tcPr>
            <w:tcW w:w="1276" w:type="dxa"/>
            <w:vAlign w:val="center"/>
          </w:tcPr>
          <w:p w:rsidR="008D6CC3" w:rsidRPr="00FB4890" w:rsidRDefault="008D6CC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8D6CC3" w:rsidRPr="00B62BB3" w:rsidRDefault="008D6CC3"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vMerge/>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885DAF" w:rsidRPr="00FB4890" w:rsidRDefault="00885DAF" w:rsidP="00FB4890">
            <w:pPr>
              <w:jc w:val="both"/>
              <w:rPr>
                <w:bCs/>
              </w:rPr>
            </w:pPr>
            <w:r w:rsidRPr="00FB4890">
              <w:rPr>
                <w:b/>
                <w:bCs/>
              </w:rPr>
              <w:t>Рациональное питание</w:t>
            </w:r>
            <w:r w:rsidRPr="00FB4890">
              <w:rPr>
                <w:bCs/>
              </w:rPr>
              <w:t>: понятие, основные принципы. Режим питания и его значение. Принципы нормирования основных пищевых веществ и калорийности пищи в зависимости от пола, возраста и интенсивности труда</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984" w:type="dxa"/>
            <w:vMerge w:val="restart"/>
            <w:vAlign w:val="center"/>
          </w:tcPr>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vMerge/>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885DAF" w:rsidRPr="00FB4890" w:rsidRDefault="00885DAF" w:rsidP="00FB4890">
            <w:pPr>
              <w:jc w:val="both"/>
              <w:rPr>
                <w:bCs/>
              </w:rPr>
            </w:pPr>
            <w:r w:rsidRPr="00FB4890">
              <w:rPr>
                <w:b/>
              </w:rPr>
              <w:t>Суточный рацион питания</w:t>
            </w:r>
            <w:r w:rsidRPr="00FB4890">
              <w:t>. Нормы и принципы рационального сбалансированного питания для различных групп населения. Режим питания.</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3</w:t>
            </w:r>
          </w:p>
        </w:tc>
        <w:tc>
          <w:tcPr>
            <w:tcW w:w="7964" w:type="dxa"/>
          </w:tcPr>
          <w:p w:rsidR="00885DAF" w:rsidRPr="00FB4890" w:rsidRDefault="00885DAF" w:rsidP="00FB4890">
            <w:pPr>
              <w:jc w:val="both"/>
              <w:rPr>
                <w:bCs/>
              </w:rPr>
            </w:pPr>
            <w:r w:rsidRPr="00FB4890">
              <w:rPr>
                <w:b/>
                <w:bCs/>
              </w:rPr>
              <w:t>Возрастные особенности детей и подростков</w:t>
            </w:r>
            <w:r w:rsidRPr="00FB4890">
              <w:rPr>
                <w:bCs/>
              </w:rPr>
              <w:t xml:space="preserve">. Нормы и принципы питания детей разного возраста. Особенности сырья и кулинарной обработки блюд для детей и подростков, режим питания. </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4</w:t>
            </w:r>
          </w:p>
        </w:tc>
        <w:tc>
          <w:tcPr>
            <w:tcW w:w="7964"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9"/>
              <w:rPr>
                <w:bCs/>
              </w:rPr>
            </w:pPr>
            <w:r w:rsidRPr="00FB4890">
              <w:rPr>
                <w:b/>
                <w:bCs/>
              </w:rPr>
              <w:t xml:space="preserve">Понятие о лечебном и лечебно-профилактическом питании </w:t>
            </w:r>
          </w:p>
        </w:tc>
        <w:tc>
          <w:tcPr>
            <w:tcW w:w="992" w:type="dxa"/>
            <w:vMerge w:val="restart"/>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Merge w:val="restart"/>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5</w:t>
            </w:r>
          </w:p>
        </w:tc>
        <w:tc>
          <w:tcPr>
            <w:tcW w:w="7964"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9"/>
              <w:rPr>
                <w:b/>
                <w:bCs/>
              </w:rPr>
            </w:pPr>
            <w:r w:rsidRPr="00FB4890">
              <w:rPr>
                <w:b/>
                <w:bCs/>
              </w:rPr>
              <w:t>Лечебное питание</w:t>
            </w:r>
            <w:r w:rsidRPr="00FB4890">
              <w:rPr>
                <w:bCs/>
              </w:rPr>
              <w:t xml:space="preserve">. Задачи и принципы лечебного питания. Режимы </w:t>
            </w:r>
            <w:proofErr w:type="spellStart"/>
            <w:r w:rsidRPr="00FB4890">
              <w:rPr>
                <w:bCs/>
              </w:rPr>
              <w:t>щажения</w:t>
            </w:r>
            <w:proofErr w:type="spellEnd"/>
            <w:r w:rsidRPr="00FB4890">
              <w:rPr>
                <w:bCs/>
              </w:rPr>
              <w:t>. Назначение и характеристика диет</w:t>
            </w:r>
          </w:p>
        </w:tc>
        <w:tc>
          <w:tcPr>
            <w:tcW w:w="992" w:type="dxa"/>
            <w:vMerge/>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6</w:t>
            </w:r>
          </w:p>
        </w:tc>
        <w:tc>
          <w:tcPr>
            <w:tcW w:w="7964"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
              </w:rPr>
              <w:t>Лечебно-профилактическое питание</w:t>
            </w:r>
            <w:r w:rsidRPr="00FB4890">
              <w:t>. Цель. Организация лечебно-профилактического питания.</w:t>
            </w:r>
          </w:p>
        </w:tc>
        <w:tc>
          <w:tcPr>
            <w:tcW w:w="992" w:type="dxa"/>
            <w:vMerge w:val="restart"/>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7</w:t>
            </w:r>
          </w:p>
        </w:tc>
        <w:tc>
          <w:tcPr>
            <w:tcW w:w="7964"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B4890">
              <w:rPr>
                <w:b/>
                <w:bCs/>
              </w:rPr>
              <w:t>Методики составления рационов питания</w:t>
            </w:r>
          </w:p>
        </w:tc>
        <w:tc>
          <w:tcPr>
            <w:tcW w:w="992" w:type="dxa"/>
            <w:vMerge/>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Cs/>
              </w:rPr>
              <w:t>Лабораторное занятие</w:t>
            </w:r>
          </w:p>
        </w:tc>
        <w:tc>
          <w:tcPr>
            <w:tcW w:w="992" w:type="dxa"/>
            <w:shd w:val="clear" w:color="auto" w:fill="auto"/>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Cs/>
              </w:rPr>
              <w:t>Практическое занятие</w:t>
            </w:r>
            <w:r w:rsidR="006748AA" w:rsidRPr="00FB4890">
              <w:rPr>
                <w:bCs/>
              </w:rPr>
              <w:t xml:space="preserve"> №9-10</w:t>
            </w:r>
          </w:p>
        </w:tc>
        <w:tc>
          <w:tcPr>
            <w:tcW w:w="992" w:type="dxa"/>
            <w:shd w:val="clear" w:color="auto" w:fill="auto"/>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FB4890">
              <w:rPr>
                <w:b/>
              </w:rPr>
              <w:t>Составление рационов питания для различных категорий потребителей</w:t>
            </w:r>
          </w:p>
        </w:tc>
        <w:tc>
          <w:tcPr>
            <w:tcW w:w="992" w:type="dxa"/>
            <w:shd w:val="clear" w:color="auto" w:fill="auto"/>
            <w:vAlign w:val="center"/>
          </w:tcPr>
          <w:p w:rsidR="009C0C14"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9C0C14"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1984" w:type="dxa"/>
            <w:vAlign w:val="center"/>
          </w:tcPr>
          <w:p w:rsidR="009C0C14" w:rsidRPr="00B62BB3" w:rsidRDefault="009C0C14"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6748AA" w:rsidRPr="00FB4890" w:rsidRDefault="006748AA" w:rsidP="00FB4890">
            <w:pPr>
              <w:pStyle w:val="Default"/>
              <w:rPr>
                <w:b/>
              </w:rPr>
            </w:pPr>
            <w:r w:rsidRPr="00FB4890">
              <w:rPr>
                <w:b/>
              </w:rPr>
              <w:t>Характеристика диет</w:t>
            </w:r>
          </w:p>
        </w:tc>
        <w:tc>
          <w:tcPr>
            <w:tcW w:w="992" w:type="dxa"/>
            <w:shd w:val="clear" w:color="auto" w:fill="auto"/>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1984"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Cs/>
              </w:rPr>
              <w:t>Контрольные работы</w:t>
            </w:r>
          </w:p>
        </w:tc>
        <w:tc>
          <w:tcPr>
            <w:tcW w:w="992" w:type="dxa"/>
            <w:shd w:val="clear" w:color="auto" w:fill="auto"/>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3B0268" w:rsidRPr="00FB4890" w:rsidTr="009C3D29">
        <w:trPr>
          <w:trHeight w:val="64"/>
        </w:trPr>
        <w:tc>
          <w:tcPr>
            <w:tcW w:w="11057" w:type="dxa"/>
            <w:gridSpan w:val="3"/>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B4890">
              <w:rPr>
                <w:b/>
                <w:bCs/>
                <w:i/>
              </w:rPr>
              <w:t>Раздел 3 Гигиена и санитария в организациях питания</w:t>
            </w:r>
          </w:p>
        </w:tc>
        <w:tc>
          <w:tcPr>
            <w:tcW w:w="992" w:type="dxa"/>
            <w:shd w:val="clear" w:color="auto" w:fill="auto"/>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3B0268" w:rsidRPr="00FB4890" w:rsidTr="009C3D29">
        <w:trPr>
          <w:trHeight w:val="64"/>
        </w:trPr>
        <w:tc>
          <w:tcPr>
            <w:tcW w:w="2546" w:type="dxa"/>
            <w:vMerge w:val="restart"/>
          </w:tcPr>
          <w:p w:rsidR="003B0268" w:rsidRPr="00FB4890" w:rsidRDefault="003B0268" w:rsidP="00FB4890">
            <w:pPr>
              <w:rPr>
                <w:b/>
                <w:bCs/>
                <w:i/>
              </w:rPr>
            </w:pPr>
            <w:r w:rsidRPr="00FB4890">
              <w:rPr>
                <w:b/>
                <w:bCs/>
                <w:i/>
              </w:rPr>
              <w:t>Тема 3.1</w:t>
            </w:r>
          </w:p>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FB4890">
              <w:rPr>
                <w:b/>
                <w:bCs/>
                <w:i/>
              </w:rPr>
              <w:t>Личная гигиена работников пищевых производств.</w:t>
            </w:r>
          </w:p>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FB4890">
              <w:rPr>
                <w:b/>
                <w:bCs/>
                <w:i/>
              </w:rPr>
              <w:lastRenderedPageBreak/>
              <w:t>Пищевые отравления и их профилактика</w:t>
            </w:r>
          </w:p>
        </w:tc>
        <w:tc>
          <w:tcPr>
            <w:tcW w:w="8511" w:type="dxa"/>
            <w:gridSpan w:val="2"/>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B4890">
              <w:rPr>
                <w:b/>
                <w:bCs/>
              </w:rPr>
              <w:lastRenderedPageBreak/>
              <w:t>Содержание учебного материала</w:t>
            </w:r>
          </w:p>
        </w:tc>
        <w:tc>
          <w:tcPr>
            <w:tcW w:w="992" w:type="dxa"/>
            <w:shd w:val="clear" w:color="auto" w:fill="auto"/>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12</w:t>
            </w:r>
          </w:p>
        </w:tc>
        <w:tc>
          <w:tcPr>
            <w:tcW w:w="1276" w:type="dxa"/>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3B0268" w:rsidRPr="00FB4890" w:rsidTr="005832BE">
        <w:trPr>
          <w:trHeight w:val="64"/>
        </w:trPr>
        <w:tc>
          <w:tcPr>
            <w:tcW w:w="2546" w:type="dxa"/>
            <w:vMerge/>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3B0268" w:rsidRPr="00FB4890" w:rsidRDefault="003B0268" w:rsidP="00FB4890">
            <w:pPr>
              <w:contextualSpacing/>
            </w:pPr>
            <w:r w:rsidRPr="00FB4890">
              <w:rPr>
                <w:b/>
                <w:iCs/>
                <w:color w:val="000000"/>
              </w:rPr>
              <w:t xml:space="preserve">Личная гигиена работников </w:t>
            </w:r>
            <w:r w:rsidRPr="00FB4890">
              <w:t>пищевых производств</w:t>
            </w:r>
            <w:r w:rsidRPr="00FB4890">
              <w:rPr>
                <w:b/>
              </w:rPr>
              <w:t>:</w:t>
            </w:r>
            <w:r w:rsidRPr="00FB4890">
              <w:t xml:space="preserve"> личная гигиена: уход за кожей тела, полостью рта, требования к чистоте рук. Производственный маникюр.</w:t>
            </w:r>
          </w:p>
        </w:tc>
        <w:tc>
          <w:tcPr>
            <w:tcW w:w="992" w:type="dxa"/>
            <w:shd w:val="clear" w:color="auto" w:fill="auto"/>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984" w:type="dxa"/>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3B0268" w:rsidRPr="00FB4890" w:rsidTr="005832BE">
        <w:trPr>
          <w:trHeight w:val="64"/>
        </w:trPr>
        <w:tc>
          <w:tcPr>
            <w:tcW w:w="2546" w:type="dxa"/>
            <w:vMerge/>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3B0268" w:rsidRPr="00FB4890" w:rsidRDefault="003B0268" w:rsidP="00FB4890">
            <w:pPr>
              <w:contextualSpacing/>
              <w:rPr>
                <w:b/>
                <w:iCs/>
                <w:color w:val="000000"/>
              </w:rPr>
            </w:pPr>
            <w:r w:rsidRPr="00FB4890">
              <w:rPr>
                <w:b/>
              </w:rPr>
              <w:t>Производственная гигиена</w:t>
            </w:r>
            <w:r w:rsidRPr="00FB4890">
              <w:t>. Санитарная одежда. Ее виды, правила пользования и хранения. Требования к внешнему виду повара, кондитера, официанта, бармена, буфетчика.</w:t>
            </w:r>
          </w:p>
        </w:tc>
        <w:tc>
          <w:tcPr>
            <w:tcW w:w="992" w:type="dxa"/>
            <w:shd w:val="clear" w:color="auto" w:fill="auto"/>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9C0C14" w:rsidRPr="00FB4890" w:rsidTr="005832BE">
        <w:trPr>
          <w:trHeight w:val="64"/>
        </w:trPr>
        <w:tc>
          <w:tcPr>
            <w:tcW w:w="2546" w:type="dxa"/>
          </w:tcPr>
          <w:p w:rsidR="009C0C14" w:rsidRPr="00FB4890" w:rsidRDefault="009C0C14"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9C0C14" w:rsidRPr="00FB4890" w:rsidRDefault="000F39B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3</w:t>
            </w:r>
          </w:p>
        </w:tc>
        <w:tc>
          <w:tcPr>
            <w:tcW w:w="7964" w:type="dxa"/>
          </w:tcPr>
          <w:p w:rsidR="009C0C14" w:rsidRPr="00FB4890" w:rsidRDefault="009C0C14" w:rsidP="00FB4890">
            <w:pPr>
              <w:jc w:val="both"/>
            </w:pPr>
            <w:r w:rsidRPr="00FB4890">
              <w:rPr>
                <w:b/>
              </w:rPr>
              <w:t>Пищевые инфекции.</w:t>
            </w:r>
            <w:r w:rsidRPr="00FB4890">
              <w:t xml:space="preserve"> </w:t>
            </w:r>
            <w:proofErr w:type="gramStart"/>
            <w:r w:rsidRPr="00FB4890">
              <w:t>Пищевые инфекции: кишечные (дизентерия, холера, брюшной тиф, паратифа, гепатит А) и зоонозы (туберкулез, сибирская язва, ящур, бруцеллез).</w:t>
            </w:r>
            <w:proofErr w:type="gramEnd"/>
            <w:r w:rsidRPr="00FB4890">
              <w:t xml:space="preserve"> Краткая характеристика возбудителей, их устойчивость во внешней среде, источники и пути заражения, особенности профилактики. Сальмонеллез, причины возникновения и меры профилактики, кулинарная продукция, представляющая наибольшую опасность. Профилактика</w:t>
            </w:r>
          </w:p>
        </w:tc>
        <w:tc>
          <w:tcPr>
            <w:tcW w:w="992" w:type="dxa"/>
            <w:shd w:val="clear" w:color="auto" w:fill="auto"/>
            <w:vAlign w:val="center"/>
          </w:tcPr>
          <w:p w:rsidR="009C0C14"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9C0C14" w:rsidRPr="00FB4890" w:rsidRDefault="000F39B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9C0C14"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4</w:t>
            </w:r>
          </w:p>
        </w:tc>
        <w:tc>
          <w:tcPr>
            <w:tcW w:w="7964" w:type="dxa"/>
          </w:tcPr>
          <w:p w:rsidR="00885DAF" w:rsidRPr="00FB4890" w:rsidRDefault="00885DAF" w:rsidP="00FB4890">
            <w:pPr>
              <w:contextualSpacing/>
            </w:pPr>
            <w:r w:rsidRPr="00FB4890">
              <w:rPr>
                <w:b/>
              </w:rPr>
              <w:t>Пищевые отравления</w:t>
            </w:r>
            <w:r w:rsidRPr="00FB4890">
              <w:t xml:space="preserve">: виды, классификация. </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Merge w:val="restart"/>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5</w:t>
            </w:r>
          </w:p>
        </w:tc>
        <w:tc>
          <w:tcPr>
            <w:tcW w:w="7964" w:type="dxa"/>
          </w:tcPr>
          <w:p w:rsidR="00885DAF" w:rsidRPr="00FB4890" w:rsidRDefault="00885DAF" w:rsidP="00FB4890">
            <w:pPr>
              <w:contextualSpacing/>
              <w:rPr>
                <w:b/>
              </w:rPr>
            </w:pPr>
            <w:r w:rsidRPr="00FB4890">
              <w:rPr>
                <w:b/>
              </w:rPr>
              <w:t>Пищевые отравления микробного происхождения</w:t>
            </w:r>
            <w:r w:rsidRPr="00FB4890">
              <w:t xml:space="preserve">: токсикозы (ботулизм, стафилококковое отравление, </w:t>
            </w:r>
            <w:proofErr w:type="spellStart"/>
            <w:r w:rsidRPr="00FB4890">
              <w:t>микотоксикозы</w:t>
            </w:r>
            <w:proofErr w:type="spellEnd"/>
            <w:r w:rsidRPr="00FB4890">
              <w:t xml:space="preserve">) и </w:t>
            </w:r>
            <w:proofErr w:type="spellStart"/>
            <w:r w:rsidRPr="00FB4890">
              <w:t>токсикоинфекции</w:t>
            </w:r>
            <w:proofErr w:type="spellEnd"/>
            <w:r w:rsidRPr="00FB4890">
              <w:t xml:space="preserve"> (в </w:t>
            </w:r>
            <w:proofErr w:type="spellStart"/>
            <w:r w:rsidRPr="00FB4890">
              <w:t>т.ч</w:t>
            </w:r>
            <w:proofErr w:type="spellEnd"/>
            <w:r w:rsidRPr="00FB4890">
              <w:t xml:space="preserve">., вызванные условно-патогенными        микроорганизмами). Причины их возникновения, меры профилактики. </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6</w:t>
            </w:r>
          </w:p>
        </w:tc>
        <w:tc>
          <w:tcPr>
            <w:tcW w:w="7964" w:type="dxa"/>
          </w:tcPr>
          <w:p w:rsidR="00885DAF" w:rsidRPr="00FB4890" w:rsidRDefault="00885DAF" w:rsidP="00FB4890">
            <w:pPr>
              <w:contextualSpacing/>
              <w:rPr>
                <w:b/>
              </w:rPr>
            </w:pPr>
            <w:r w:rsidRPr="00FB4890">
              <w:rPr>
                <w:b/>
              </w:rPr>
              <w:t>Пищевые отравления немикробного происхождения</w:t>
            </w:r>
            <w:r w:rsidRPr="00FB4890">
              <w:t>, их профилактика. Профилактика.</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7</w:t>
            </w:r>
          </w:p>
        </w:tc>
        <w:tc>
          <w:tcPr>
            <w:tcW w:w="7964" w:type="dxa"/>
          </w:tcPr>
          <w:p w:rsidR="00885DAF" w:rsidRPr="00FB4890" w:rsidRDefault="00885DAF" w:rsidP="00FB4890">
            <w:pPr>
              <w:jc w:val="both"/>
            </w:pPr>
            <w:r w:rsidRPr="00FB4890">
              <w:rPr>
                <w:b/>
              </w:rPr>
              <w:t>Гельминтозы и их профилактика</w:t>
            </w:r>
            <w:r w:rsidRPr="00FB4890">
              <w:t>: характеристика гельминтов, способы заражения человека, меры профилактики.</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885DAF" w:rsidRPr="00FB4890" w:rsidTr="005832BE">
        <w:trPr>
          <w:trHeight w:val="64"/>
        </w:trPr>
        <w:tc>
          <w:tcPr>
            <w:tcW w:w="2546"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8</w:t>
            </w:r>
          </w:p>
        </w:tc>
        <w:tc>
          <w:tcPr>
            <w:tcW w:w="7964" w:type="dxa"/>
          </w:tcPr>
          <w:p w:rsidR="00885DAF" w:rsidRPr="00FB4890" w:rsidRDefault="00885DAF" w:rsidP="00FB4890">
            <w:pPr>
              <w:jc w:val="both"/>
            </w:pPr>
            <w:r w:rsidRPr="00FB4890">
              <w:rPr>
                <w:b/>
                <w:bCs/>
              </w:rPr>
              <w:t>Требования системы ХАССП к соблюдению личной и производственной гигиены</w:t>
            </w:r>
            <w:r w:rsidRPr="00FB4890">
              <w:rPr>
                <w:bCs/>
              </w:rPr>
              <w:t xml:space="preserve">. </w:t>
            </w:r>
            <w:r w:rsidRPr="00FB4890">
              <w:t xml:space="preserve">Медицинский контроль персонала предприятий общественного питания. Личная медицинская книжка. Заболевания, препятствующие работе на предприятиях общественного питания. Сроки проведения   медицинского обследования. Контроль на </w:t>
            </w:r>
            <w:proofErr w:type="spellStart"/>
            <w:r w:rsidRPr="00FB4890">
              <w:t>бактерионосительство</w:t>
            </w:r>
            <w:proofErr w:type="spellEnd"/>
            <w:r w:rsidRPr="00FB4890">
              <w:t xml:space="preserve"> и его значение для профилактики кишечных инфекций. Значение санитарно-гигиенической подготовки персонала.</w:t>
            </w:r>
          </w:p>
        </w:tc>
        <w:tc>
          <w:tcPr>
            <w:tcW w:w="992" w:type="dxa"/>
            <w:shd w:val="clear" w:color="auto" w:fill="auto"/>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885DAF" w:rsidRPr="00FB4890" w:rsidRDefault="00885DAF"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Merge/>
            <w:vAlign w:val="center"/>
          </w:tcPr>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Cs/>
              </w:rPr>
              <w:t>Лабораторное занятие</w:t>
            </w:r>
            <w:r w:rsidR="005C4DD0" w:rsidRPr="00FB4890">
              <w:rPr>
                <w:bCs/>
              </w:rPr>
              <w:t xml:space="preserve"> №4</w:t>
            </w:r>
          </w:p>
        </w:tc>
        <w:tc>
          <w:tcPr>
            <w:tcW w:w="992" w:type="dxa"/>
            <w:shd w:val="clear" w:color="auto" w:fill="auto"/>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6748AA" w:rsidRPr="00B62BB3" w:rsidRDefault="006748A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5C4DD0" w:rsidRPr="00FB4890" w:rsidTr="005832BE">
        <w:trPr>
          <w:trHeight w:val="64"/>
        </w:trPr>
        <w:tc>
          <w:tcPr>
            <w:tcW w:w="2546" w:type="dxa"/>
          </w:tcPr>
          <w:p w:rsidR="005C4DD0" w:rsidRPr="00FB4890" w:rsidRDefault="005C4DD0"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5C4DD0" w:rsidRPr="00FB4890" w:rsidRDefault="005C4DD0"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5C4DD0" w:rsidRPr="00FB4890" w:rsidRDefault="005C4DD0"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
              </w:rPr>
              <w:t>Анализ материалов расследования возникновения пищевых отравлений</w:t>
            </w:r>
            <w:r w:rsidRPr="00FB4890">
              <w:t xml:space="preserve"> на пищевом производстве.</w:t>
            </w:r>
          </w:p>
        </w:tc>
        <w:tc>
          <w:tcPr>
            <w:tcW w:w="992" w:type="dxa"/>
            <w:shd w:val="clear" w:color="auto" w:fill="auto"/>
            <w:vAlign w:val="center"/>
          </w:tcPr>
          <w:p w:rsidR="005C4DD0" w:rsidRPr="00FB4890" w:rsidRDefault="005C4DD0"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5C4DD0" w:rsidRPr="00FB4890" w:rsidRDefault="005C4DD0"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1984" w:type="dxa"/>
            <w:vAlign w:val="center"/>
          </w:tcPr>
          <w:p w:rsidR="005C4DD0" w:rsidRPr="00B62BB3" w:rsidRDefault="005C4DD0"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Cs/>
              </w:rPr>
              <w:t>Практическое занятие</w:t>
            </w:r>
          </w:p>
        </w:tc>
        <w:tc>
          <w:tcPr>
            <w:tcW w:w="992" w:type="dxa"/>
            <w:shd w:val="clear" w:color="auto" w:fill="auto"/>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6748AA" w:rsidRPr="00B62BB3" w:rsidRDefault="006748A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Cs/>
              </w:rPr>
              <w:t>Контрольные работы</w:t>
            </w:r>
          </w:p>
        </w:tc>
        <w:tc>
          <w:tcPr>
            <w:tcW w:w="992" w:type="dxa"/>
            <w:shd w:val="clear" w:color="auto" w:fill="auto"/>
            <w:vAlign w:val="center"/>
          </w:tcPr>
          <w:p w:rsidR="006748AA"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6"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6748AA" w:rsidRPr="00B62BB3" w:rsidRDefault="006748A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3B0268" w:rsidRPr="00FB4890" w:rsidTr="009C3D29">
        <w:trPr>
          <w:trHeight w:val="64"/>
        </w:trPr>
        <w:tc>
          <w:tcPr>
            <w:tcW w:w="2546" w:type="dxa"/>
            <w:vMerge w:val="restart"/>
          </w:tcPr>
          <w:p w:rsidR="003B0268" w:rsidRPr="00FB4890" w:rsidRDefault="003B0268" w:rsidP="00FB4890">
            <w:pPr>
              <w:rPr>
                <w:b/>
                <w:bCs/>
                <w:i/>
              </w:rPr>
            </w:pPr>
            <w:r w:rsidRPr="00FB4890">
              <w:rPr>
                <w:b/>
                <w:bCs/>
                <w:i/>
              </w:rPr>
              <w:t>Тема 3.2</w:t>
            </w:r>
          </w:p>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FB4890">
              <w:rPr>
                <w:b/>
                <w:i/>
              </w:rPr>
              <w:t xml:space="preserve">Санитарно-гигиенические требования к </w:t>
            </w:r>
            <w:r w:rsidRPr="00FB4890">
              <w:rPr>
                <w:b/>
                <w:i/>
              </w:rPr>
              <w:lastRenderedPageBreak/>
              <w:t>помещениям, оборудованию, инвентарю, одежде персонала</w:t>
            </w:r>
          </w:p>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8511" w:type="dxa"/>
            <w:gridSpan w:val="2"/>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
                <w:bCs/>
              </w:rPr>
              <w:lastRenderedPageBreak/>
              <w:t>Содержание учебного материала</w:t>
            </w:r>
          </w:p>
        </w:tc>
        <w:tc>
          <w:tcPr>
            <w:tcW w:w="992" w:type="dxa"/>
            <w:shd w:val="clear" w:color="auto" w:fill="auto"/>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12</w:t>
            </w:r>
          </w:p>
        </w:tc>
        <w:tc>
          <w:tcPr>
            <w:tcW w:w="1276" w:type="dxa"/>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3B0268" w:rsidRPr="00B62BB3" w:rsidRDefault="003B0268"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3B0268" w:rsidRPr="00FB4890" w:rsidTr="005832BE">
        <w:trPr>
          <w:trHeight w:val="64"/>
        </w:trPr>
        <w:tc>
          <w:tcPr>
            <w:tcW w:w="2546" w:type="dxa"/>
            <w:vMerge/>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3B0268" w:rsidRPr="00FB4890" w:rsidRDefault="003B0268" w:rsidP="00FB4890">
            <w:pPr>
              <w:ind w:right="43"/>
              <w:jc w:val="both"/>
              <w:rPr>
                <w:bCs/>
              </w:rPr>
            </w:pPr>
            <w:r w:rsidRPr="00FB4890">
              <w:rPr>
                <w:b/>
                <w:bCs/>
              </w:rPr>
              <w:t>Санитарно-гигиенические требования к содержанию помещений, оборудования, инвентаря</w:t>
            </w:r>
            <w:r w:rsidRPr="00FB4890">
              <w:rPr>
                <w:bCs/>
              </w:rPr>
              <w:t xml:space="preserve"> в организациях питания. Гигиенические требования к освещению. Гигиеническая необходимость маркировки </w:t>
            </w:r>
            <w:r w:rsidRPr="00FB4890">
              <w:rPr>
                <w:bCs/>
              </w:rPr>
              <w:lastRenderedPageBreak/>
              <w:t>оборудования, инвентаря посуды. Требования к материалам.</w:t>
            </w:r>
          </w:p>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B4890">
              <w:rPr>
                <w:bCs/>
              </w:rPr>
              <w:t>Требования системы ХАССП к содержанию помещений, оборудования, инвентаря, посуды в организациях питания</w:t>
            </w:r>
          </w:p>
        </w:tc>
        <w:tc>
          <w:tcPr>
            <w:tcW w:w="992" w:type="dxa"/>
            <w:shd w:val="clear" w:color="auto" w:fill="auto"/>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lastRenderedPageBreak/>
              <w:t>2</w:t>
            </w:r>
          </w:p>
        </w:tc>
        <w:tc>
          <w:tcPr>
            <w:tcW w:w="1276" w:type="dxa"/>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lastRenderedPageBreak/>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3B0268"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tc>
      </w:tr>
      <w:tr w:rsidR="003B0268" w:rsidRPr="00FB4890" w:rsidTr="005832BE">
        <w:trPr>
          <w:trHeight w:val="64"/>
        </w:trPr>
        <w:tc>
          <w:tcPr>
            <w:tcW w:w="2546" w:type="dxa"/>
            <w:vMerge/>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3B0268" w:rsidRPr="00FB4890" w:rsidRDefault="003B0268" w:rsidP="00FB4890">
            <w:pPr>
              <w:shd w:val="clear" w:color="auto" w:fill="FFFFFF"/>
              <w:autoSpaceDE w:val="0"/>
              <w:autoSpaceDN w:val="0"/>
              <w:adjustRightInd w:val="0"/>
              <w:contextualSpacing/>
            </w:pPr>
            <w:r w:rsidRPr="00FB4890">
              <w:rPr>
                <w:b/>
                <w:iCs/>
                <w:color w:val="000000"/>
              </w:rPr>
              <w:t xml:space="preserve">Санитарно-эпидемиологические требования к факторам внешней среды и благоустройству </w:t>
            </w:r>
            <w:proofErr w:type="spellStart"/>
            <w:r w:rsidRPr="00FB4890">
              <w:rPr>
                <w:b/>
                <w:iCs/>
                <w:color w:val="000000"/>
              </w:rPr>
              <w:t>предприятий</w:t>
            </w:r>
            <w:proofErr w:type="gramStart"/>
            <w:r w:rsidRPr="00FB4890">
              <w:rPr>
                <w:b/>
              </w:rPr>
              <w:t>:</w:t>
            </w:r>
            <w:r w:rsidRPr="00FB4890">
              <w:rPr>
                <w:color w:val="000000"/>
              </w:rPr>
              <w:t>о</w:t>
            </w:r>
            <w:proofErr w:type="gramEnd"/>
            <w:r w:rsidRPr="00FB4890">
              <w:rPr>
                <w:color w:val="000000"/>
              </w:rPr>
              <w:t>бщие</w:t>
            </w:r>
            <w:proofErr w:type="spellEnd"/>
            <w:r w:rsidRPr="00FB4890">
              <w:rPr>
                <w:color w:val="000000"/>
              </w:rPr>
              <w:t xml:space="preserve"> положения об охране окружающей среды. Задачи гигиены по предупреждению вредного влияния факторов внешней среды на здоровье человека. Гигиена воздуха (физические свойства, химический состав, микробное загрязнение). Условия создания благоприятной воздушной среды на предприятиях общественного питания. Санитарные требования к отоплению, вентиляции и кондиционированию воздуха. Гигиена водоснабжения. Источники, способы очистки и обеззараживания воды. Нормативные требования к качеству питьевой воды.</w:t>
            </w:r>
          </w:p>
          <w:p w:rsidR="003B0268" w:rsidRPr="00FB4890" w:rsidRDefault="003B0268" w:rsidP="00FB4890">
            <w:pPr>
              <w:contextualSpacing/>
            </w:pPr>
            <w:r w:rsidRPr="00FB4890">
              <w:rPr>
                <w:color w:val="000000"/>
              </w:rPr>
              <w:t>Гигиена почвы. Санитарные требования к устройству канализации, сбору и вывозу пищевых отходов и мусора.</w:t>
            </w:r>
          </w:p>
        </w:tc>
        <w:tc>
          <w:tcPr>
            <w:tcW w:w="992" w:type="dxa"/>
            <w:shd w:val="clear" w:color="auto" w:fill="auto"/>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p w:rsidR="003B0268" w:rsidRPr="00B62BB3" w:rsidRDefault="003B0268"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0F39B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3</w:t>
            </w:r>
          </w:p>
        </w:tc>
        <w:tc>
          <w:tcPr>
            <w:tcW w:w="7964" w:type="dxa"/>
          </w:tcPr>
          <w:p w:rsidR="006748AA" w:rsidRPr="00FB4890" w:rsidRDefault="006748AA" w:rsidP="00FB4890">
            <w:pPr>
              <w:shd w:val="clear" w:color="auto" w:fill="FFFFFF"/>
              <w:autoSpaceDE w:val="0"/>
              <w:autoSpaceDN w:val="0"/>
              <w:adjustRightInd w:val="0"/>
              <w:contextualSpacing/>
              <w:rPr>
                <w:color w:val="000000"/>
              </w:rPr>
            </w:pPr>
            <w:r w:rsidRPr="00FB4890">
              <w:rPr>
                <w:b/>
                <w:iCs/>
                <w:color w:val="000000"/>
              </w:rPr>
              <w:t>Санитарно-эпидемиологические требования к устройству, оборудованию и содержанию помещений предприятий общественного питания:</w:t>
            </w:r>
            <w:r w:rsidRPr="00FB4890">
              <w:rPr>
                <w:color w:val="000000"/>
              </w:rPr>
              <w:t xml:space="preserve"> санитарно-эпидемиологические основы проектирования предприятий общественного питания. Гигиенические принципы планировки. Санитарно-гигиенические требования к устройству, размерам, отделке производственных, торговых, административно-бытовых помещений. Гигиенические требования к естественному и искусственному освещению. Санитарно-эпидемиологические требования к конструкции и размещению торгово-технологического оборудования. Гигиенические требования к материалам, применяемым для изготовления оборудования, инвентаря, посуды, тары. Гигиеническая необходимость маркировки оборудования, инвентаря и посуды. Санитарный режим. Санитарные требования к территории предприятия. Уборка помещений, виды и способы уборки, моющие средства, требования к уборочному инвентарю. Гигиенические требования к содержанию рабочих мест производственного и обслуживающего персонала. </w:t>
            </w:r>
          </w:p>
          <w:p w:rsidR="006748AA" w:rsidRPr="00FB4890" w:rsidRDefault="006748AA" w:rsidP="00FB4890">
            <w:pPr>
              <w:shd w:val="clear" w:color="auto" w:fill="FFFFFF"/>
              <w:autoSpaceDE w:val="0"/>
              <w:autoSpaceDN w:val="0"/>
              <w:adjustRightInd w:val="0"/>
              <w:contextualSpacing/>
            </w:pPr>
            <w:r w:rsidRPr="00FB4890">
              <w:rPr>
                <w:color w:val="000000"/>
              </w:rPr>
              <w:t xml:space="preserve">Дезинфекция: понятие, значение в профилактике пищевых заболеваний. Способы и методы дезинфекции. Дезинфицирующие средства, их характеристика и правила применения. Дезинсекция и дератизация: понятие, средства, профилактические и истребительные меры. Санитарные требования к мытью и обеззараживанию посуды, инвентаря и </w:t>
            </w:r>
            <w:r w:rsidRPr="00FB4890">
              <w:rPr>
                <w:color w:val="000000"/>
              </w:rPr>
              <w:lastRenderedPageBreak/>
              <w:t>оборудования. Моющие средства: классификация, характеристика, санитарные правила использования при машинном и ручном способах мытья посуды. Экспресс-контроль качества мытья посуды. Санитарно-бактериологический контроль качества уборки и дезинфекции, санитарной обработки посуды, инвентаря и оборудования.</w:t>
            </w:r>
          </w:p>
        </w:tc>
        <w:tc>
          <w:tcPr>
            <w:tcW w:w="992" w:type="dxa"/>
            <w:shd w:val="clear" w:color="auto" w:fill="auto"/>
            <w:vAlign w:val="center"/>
          </w:tcPr>
          <w:p w:rsidR="006748AA" w:rsidRPr="00FB4890" w:rsidRDefault="005C4DD0"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lastRenderedPageBreak/>
              <w:t>2</w:t>
            </w:r>
          </w:p>
        </w:tc>
        <w:tc>
          <w:tcPr>
            <w:tcW w:w="1276" w:type="dxa"/>
            <w:vAlign w:val="center"/>
          </w:tcPr>
          <w:p w:rsidR="006748AA" w:rsidRPr="00FB4890" w:rsidRDefault="000F39B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p w:rsidR="006748AA" w:rsidRPr="00B62BB3" w:rsidRDefault="006748A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0F39B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4</w:t>
            </w:r>
          </w:p>
        </w:tc>
        <w:tc>
          <w:tcPr>
            <w:tcW w:w="7964" w:type="dxa"/>
          </w:tcPr>
          <w:p w:rsidR="006748AA" w:rsidRPr="00FB4890" w:rsidRDefault="006748AA" w:rsidP="00FB4890">
            <w:pPr>
              <w:jc w:val="both"/>
              <w:rPr>
                <w:bCs/>
              </w:rPr>
            </w:pPr>
            <w:r w:rsidRPr="00FB4890">
              <w:rPr>
                <w:b/>
                <w:bCs/>
              </w:rPr>
              <w:t>Дезинфекция, дезинсекция дератизация</w:t>
            </w:r>
            <w:r w:rsidRPr="00FB4890">
              <w:rPr>
                <w:bCs/>
              </w:rPr>
              <w:t>, правила их проведения.</w:t>
            </w:r>
          </w:p>
        </w:tc>
        <w:tc>
          <w:tcPr>
            <w:tcW w:w="992" w:type="dxa"/>
            <w:shd w:val="clear" w:color="auto" w:fill="auto"/>
            <w:vAlign w:val="center"/>
          </w:tcPr>
          <w:p w:rsidR="006748AA" w:rsidRPr="00FB4890" w:rsidRDefault="005832BE"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6748AA" w:rsidRPr="00FB4890" w:rsidRDefault="000F39B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6748AA" w:rsidRPr="00B62BB3" w:rsidRDefault="006748A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0F39B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5</w:t>
            </w:r>
          </w:p>
        </w:tc>
        <w:tc>
          <w:tcPr>
            <w:tcW w:w="7964" w:type="dxa"/>
          </w:tcPr>
          <w:p w:rsidR="006748AA" w:rsidRPr="00FB4890" w:rsidRDefault="006748AA" w:rsidP="00FB4890">
            <w:pPr>
              <w:jc w:val="both"/>
              <w:rPr>
                <w:b/>
                <w:bCs/>
                <w:i/>
              </w:rPr>
            </w:pPr>
            <w:r w:rsidRPr="00FB4890">
              <w:rPr>
                <w:b/>
                <w:bCs/>
              </w:rPr>
              <w:t>Моющие и дезинфицирующие средства</w:t>
            </w:r>
            <w:r w:rsidRPr="00FB4890">
              <w:rPr>
                <w:bCs/>
              </w:rPr>
              <w:t>, классификация, правила их применения, условия и сроки хранения</w:t>
            </w:r>
          </w:p>
        </w:tc>
        <w:tc>
          <w:tcPr>
            <w:tcW w:w="992" w:type="dxa"/>
            <w:shd w:val="clear" w:color="auto" w:fill="auto"/>
            <w:vAlign w:val="center"/>
          </w:tcPr>
          <w:p w:rsidR="006748AA" w:rsidRPr="00FB4890" w:rsidRDefault="005832BE"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6748AA" w:rsidRPr="00FB4890" w:rsidRDefault="000F39B3"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6748AA" w:rsidRPr="00B62BB3" w:rsidRDefault="006748A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6748AA" w:rsidRPr="00FB4890" w:rsidRDefault="006748AA" w:rsidP="00FB4890">
            <w:pPr>
              <w:rPr>
                <w:b/>
              </w:rPr>
            </w:pPr>
            <w:r w:rsidRPr="00FB4890">
              <w:rPr>
                <w:bCs/>
              </w:rPr>
              <w:t>Лабораторное занятие</w:t>
            </w:r>
          </w:p>
        </w:tc>
        <w:tc>
          <w:tcPr>
            <w:tcW w:w="992" w:type="dxa"/>
            <w:shd w:val="clear" w:color="auto" w:fill="auto"/>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6748AA" w:rsidRPr="00B62BB3" w:rsidRDefault="006748A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6748AA" w:rsidRPr="00FB4890" w:rsidRDefault="006748AA" w:rsidP="00FB4890">
            <w:pPr>
              <w:rPr>
                <w:b/>
              </w:rPr>
            </w:pPr>
            <w:r w:rsidRPr="00FB4890">
              <w:rPr>
                <w:bCs/>
              </w:rPr>
              <w:t>Практическое занятие</w:t>
            </w:r>
            <w:r w:rsidR="005832BE" w:rsidRPr="00FB4890">
              <w:rPr>
                <w:bCs/>
              </w:rPr>
              <w:t xml:space="preserve"> №11-12</w:t>
            </w:r>
          </w:p>
        </w:tc>
        <w:tc>
          <w:tcPr>
            <w:tcW w:w="992" w:type="dxa"/>
            <w:shd w:val="clear" w:color="auto" w:fill="auto"/>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6"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6748AA" w:rsidRPr="00B62BB3" w:rsidRDefault="006748A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5832BE"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6748AA" w:rsidRPr="00FB4890" w:rsidRDefault="006748AA" w:rsidP="00FB4890">
            <w:pPr>
              <w:pStyle w:val="20"/>
              <w:shd w:val="clear" w:color="auto" w:fill="auto"/>
              <w:spacing w:line="240" w:lineRule="auto"/>
              <w:ind w:firstLine="0"/>
              <w:rPr>
                <w:b/>
                <w:sz w:val="24"/>
                <w:szCs w:val="24"/>
              </w:rPr>
            </w:pPr>
            <w:r w:rsidRPr="00FB4890">
              <w:rPr>
                <w:b/>
                <w:sz w:val="24"/>
                <w:szCs w:val="24"/>
              </w:rPr>
              <w:t xml:space="preserve">Приготовление растворов моющих и дезинфицирующих средств. </w:t>
            </w:r>
          </w:p>
        </w:tc>
        <w:tc>
          <w:tcPr>
            <w:tcW w:w="992" w:type="dxa"/>
            <w:shd w:val="clear" w:color="auto" w:fill="auto"/>
            <w:vAlign w:val="center"/>
          </w:tcPr>
          <w:p w:rsidR="006748AA" w:rsidRPr="00FB4890" w:rsidRDefault="005832BE"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6748AA" w:rsidRPr="00FB4890" w:rsidRDefault="005832BE"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1984" w:type="dxa"/>
            <w:vAlign w:val="center"/>
          </w:tcPr>
          <w:p w:rsidR="006748AA" w:rsidRPr="00B62BB3" w:rsidRDefault="006748A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5832BE"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6748AA" w:rsidRPr="00FB4890" w:rsidRDefault="006748AA" w:rsidP="00FB4890">
            <w:pPr>
              <w:pStyle w:val="20"/>
              <w:shd w:val="clear" w:color="auto" w:fill="auto"/>
              <w:spacing w:line="240" w:lineRule="auto"/>
              <w:ind w:firstLine="0"/>
              <w:rPr>
                <w:sz w:val="24"/>
                <w:szCs w:val="24"/>
              </w:rPr>
            </w:pPr>
            <w:r w:rsidRPr="00FB4890">
              <w:rPr>
                <w:b/>
                <w:sz w:val="24"/>
                <w:szCs w:val="24"/>
              </w:rPr>
              <w:t>Проведение санитарной обработки оборудования, инвентаря</w:t>
            </w:r>
            <w:r w:rsidRPr="00FB4890">
              <w:rPr>
                <w:sz w:val="24"/>
                <w:szCs w:val="24"/>
              </w:rPr>
              <w:t>.</w:t>
            </w:r>
            <w:r w:rsidR="005832BE" w:rsidRPr="00FB4890">
              <w:rPr>
                <w:sz w:val="24"/>
                <w:szCs w:val="24"/>
              </w:rPr>
              <w:t xml:space="preserve"> (</w:t>
            </w:r>
            <w:r w:rsidR="005832BE" w:rsidRPr="00FB4890">
              <w:rPr>
                <w:sz w:val="24"/>
                <w:szCs w:val="24"/>
                <w:lang w:eastAsia="ru-RU"/>
              </w:rPr>
              <w:t>Решение ситуационных задач по правилам пользования моющими и дезинфицирующими средствами, санитарным требованиям к мытью и обеззараживанию посуды, инвентаря и оборудования</w:t>
            </w:r>
            <w:r w:rsidR="005832BE" w:rsidRPr="00FB4890">
              <w:rPr>
                <w:sz w:val="24"/>
                <w:szCs w:val="24"/>
              </w:rPr>
              <w:t>)</w:t>
            </w:r>
          </w:p>
        </w:tc>
        <w:tc>
          <w:tcPr>
            <w:tcW w:w="992" w:type="dxa"/>
            <w:shd w:val="clear" w:color="auto" w:fill="auto"/>
            <w:vAlign w:val="center"/>
          </w:tcPr>
          <w:p w:rsidR="006748AA" w:rsidRPr="00FB4890" w:rsidRDefault="005832BE"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6748AA" w:rsidRPr="00FB4890" w:rsidRDefault="005832BE"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3</w:t>
            </w:r>
          </w:p>
        </w:tc>
        <w:tc>
          <w:tcPr>
            <w:tcW w:w="1984" w:type="dxa"/>
            <w:vAlign w:val="center"/>
          </w:tcPr>
          <w:p w:rsidR="006748AA" w:rsidRPr="00B62BB3" w:rsidRDefault="006748A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6748AA" w:rsidRPr="00FB4890" w:rsidRDefault="006748AA" w:rsidP="00FB4890">
            <w:pPr>
              <w:pStyle w:val="20"/>
              <w:shd w:val="clear" w:color="auto" w:fill="auto"/>
              <w:spacing w:line="240" w:lineRule="auto"/>
              <w:ind w:firstLine="0"/>
              <w:rPr>
                <w:sz w:val="24"/>
                <w:szCs w:val="24"/>
                <w:lang w:eastAsia="ru-RU"/>
              </w:rPr>
            </w:pPr>
            <w:r w:rsidRPr="00FB4890">
              <w:rPr>
                <w:bCs/>
                <w:sz w:val="24"/>
                <w:szCs w:val="24"/>
              </w:rPr>
              <w:t>Контрольные работы</w:t>
            </w:r>
          </w:p>
        </w:tc>
        <w:tc>
          <w:tcPr>
            <w:tcW w:w="992" w:type="dxa"/>
            <w:shd w:val="clear" w:color="auto" w:fill="auto"/>
            <w:vAlign w:val="center"/>
          </w:tcPr>
          <w:p w:rsidR="006748AA"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6"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6748AA" w:rsidRPr="00B62BB3" w:rsidRDefault="006748A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3B0268" w:rsidRPr="00FB4890" w:rsidTr="009C3D29">
        <w:trPr>
          <w:trHeight w:val="64"/>
        </w:trPr>
        <w:tc>
          <w:tcPr>
            <w:tcW w:w="2546" w:type="dxa"/>
            <w:vMerge w:val="restart"/>
          </w:tcPr>
          <w:p w:rsidR="003B0268" w:rsidRPr="00FB4890" w:rsidRDefault="003B0268" w:rsidP="00FB4890">
            <w:pPr>
              <w:rPr>
                <w:b/>
                <w:bCs/>
                <w:i/>
              </w:rPr>
            </w:pPr>
            <w:r w:rsidRPr="00FB4890">
              <w:rPr>
                <w:b/>
                <w:bCs/>
                <w:i/>
              </w:rPr>
              <w:t>Тема 3.3</w:t>
            </w:r>
          </w:p>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b/>
                <w:i/>
              </w:rPr>
              <w:t>Санитарно-гигиенические требования к кулинарной обработке пищевых продуктов</w:t>
            </w:r>
          </w:p>
        </w:tc>
        <w:tc>
          <w:tcPr>
            <w:tcW w:w="8511" w:type="dxa"/>
            <w:gridSpan w:val="2"/>
          </w:tcPr>
          <w:p w:rsidR="003B0268" w:rsidRPr="00FB4890" w:rsidRDefault="003B0268" w:rsidP="00FB4890">
            <w:pPr>
              <w:rPr>
                <w:bCs/>
              </w:rPr>
            </w:pPr>
            <w:r w:rsidRPr="00FB4890">
              <w:rPr>
                <w:b/>
                <w:bCs/>
              </w:rPr>
              <w:t>Содержание учебного материала</w:t>
            </w:r>
          </w:p>
        </w:tc>
        <w:tc>
          <w:tcPr>
            <w:tcW w:w="992" w:type="dxa"/>
            <w:shd w:val="clear" w:color="auto" w:fill="auto"/>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8</w:t>
            </w:r>
          </w:p>
        </w:tc>
        <w:tc>
          <w:tcPr>
            <w:tcW w:w="1276" w:type="dxa"/>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3B0268" w:rsidRPr="00B62BB3" w:rsidRDefault="003B0268"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3B0268" w:rsidRPr="00FB4890" w:rsidTr="005832BE">
        <w:trPr>
          <w:trHeight w:val="64"/>
        </w:trPr>
        <w:tc>
          <w:tcPr>
            <w:tcW w:w="2546" w:type="dxa"/>
            <w:vMerge/>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3B0268" w:rsidRPr="00FB4890" w:rsidRDefault="003B0268" w:rsidP="00FB4890">
            <w:pPr>
              <w:jc w:val="both"/>
              <w:rPr>
                <w:b/>
                <w:bCs/>
                <w:i/>
              </w:rPr>
            </w:pPr>
            <w:r w:rsidRPr="00FB4890">
              <w:rPr>
                <w:b/>
                <w:bCs/>
              </w:rPr>
              <w:t>Санитарные требования к процессам механической кулинарной обработке</w:t>
            </w:r>
            <w:r w:rsidRPr="00FB4890">
              <w:rPr>
                <w:bCs/>
              </w:rPr>
              <w:t xml:space="preserve"> продовольственного сырья, способам и режимам тепловой обработки продуктов и полуфабрикатов</w:t>
            </w:r>
          </w:p>
        </w:tc>
        <w:tc>
          <w:tcPr>
            <w:tcW w:w="992" w:type="dxa"/>
            <w:shd w:val="clear" w:color="auto" w:fill="auto"/>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3B0268" w:rsidRPr="00FB4890" w:rsidRDefault="00B82DE7"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3B0268" w:rsidRPr="00B62BB3" w:rsidRDefault="003B0268"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3B0268" w:rsidRPr="00FB4890" w:rsidTr="005832BE">
        <w:trPr>
          <w:trHeight w:val="64"/>
        </w:trPr>
        <w:tc>
          <w:tcPr>
            <w:tcW w:w="2546" w:type="dxa"/>
            <w:vMerge/>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3B0268" w:rsidRPr="00FB4890" w:rsidRDefault="003B0268" w:rsidP="00FB4890">
            <w:pPr>
              <w:shd w:val="clear" w:color="auto" w:fill="FFFFFF"/>
              <w:autoSpaceDE w:val="0"/>
              <w:autoSpaceDN w:val="0"/>
              <w:adjustRightInd w:val="0"/>
              <w:contextualSpacing/>
            </w:pPr>
            <w:r w:rsidRPr="00FB4890">
              <w:rPr>
                <w:b/>
                <w:iCs/>
                <w:color w:val="000000"/>
              </w:rPr>
              <w:t>Санитарно-эпидемиологические требования к обработке сырья, производству и реализации кулинарной продукции и кондитерских изделий:</w:t>
            </w:r>
            <w:r w:rsidRPr="00FB4890">
              <w:rPr>
                <w:color w:val="000000"/>
              </w:rPr>
              <w:t xml:space="preserve"> санитарно-эпидемиологические требования к процессам механической кулинарной обработки продовольственного сырья. Санитарные условия дефростации мороженых продуктов, приготовления мясного и рыбного фарша.</w:t>
            </w:r>
          </w:p>
          <w:p w:rsidR="003B0268" w:rsidRPr="00FB4890" w:rsidRDefault="003B0268" w:rsidP="00FB4890">
            <w:pPr>
              <w:shd w:val="clear" w:color="auto" w:fill="FFFFFF"/>
              <w:autoSpaceDE w:val="0"/>
              <w:autoSpaceDN w:val="0"/>
              <w:adjustRightInd w:val="0"/>
              <w:contextualSpacing/>
            </w:pPr>
            <w:r w:rsidRPr="00FB4890">
              <w:rPr>
                <w:color w:val="000000"/>
              </w:rPr>
              <w:t>Санитарно-эпидемиологическая оценка различных способов тепловой обработки пищевых продуктов. Санитарные требования к режимам тепловой обработки. Санитарные требования к приготовлению рубленых изделий, омлетов, холодных блюд (студней и заливных, паштетов, салатов и винегретов) и других изделий повышенного эпидемиологического риска. Санитарные требования к качеству фритюра.</w:t>
            </w:r>
          </w:p>
          <w:p w:rsidR="003B0268" w:rsidRPr="00FB4890" w:rsidRDefault="003B0268" w:rsidP="00FB4890">
            <w:pPr>
              <w:shd w:val="clear" w:color="auto" w:fill="FFFFFF"/>
              <w:autoSpaceDE w:val="0"/>
              <w:autoSpaceDN w:val="0"/>
              <w:adjustRightInd w:val="0"/>
              <w:contextualSpacing/>
            </w:pPr>
            <w:r w:rsidRPr="00FB4890">
              <w:rPr>
                <w:color w:val="000000"/>
              </w:rPr>
              <w:t xml:space="preserve">Санитарно-эпидемиологические требования к выработке кондитерских изделий с кремом (требования к качеству сырья, приготовлению начинок, кремов, отделочных полуфабрикатов, отделке     готовых изделий). Санитарные правила применения пищевых добавок при производстве </w:t>
            </w:r>
            <w:r w:rsidRPr="00FB4890">
              <w:rPr>
                <w:color w:val="000000"/>
              </w:rPr>
              <w:lastRenderedPageBreak/>
              <w:t>кулинарных и кондитерских изделий. Санитарные требования к реализации полуфабрикатов и готовой пищи. Гигиеническое обоснование условий и сроков хранения горячих блюд, особо скоропортящихся кулинарных и кондитерских изделий. Санитарные требования к хранению и реализации оставшейся кулинарной продукции. Перечень блюд и изделий, запрещенных для реализации на следующий день.</w:t>
            </w:r>
          </w:p>
        </w:tc>
        <w:tc>
          <w:tcPr>
            <w:tcW w:w="992" w:type="dxa"/>
            <w:shd w:val="clear" w:color="auto" w:fill="auto"/>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lastRenderedPageBreak/>
              <w:t>2</w:t>
            </w:r>
          </w:p>
        </w:tc>
        <w:tc>
          <w:tcPr>
            <w:tcW w:w="1276" w:type="dxa"/>
            <w:vAlign w:val="center"/>
          </w:tcPr>
          <w:p w:rsidR="003B0268" w:rsidRPr="00FB4890" w:rsidRDefault="00B82DE7"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p w:rsidR="003B0268" w:rsidRPr="00B62BB3" w:rsidRDefault="003B0268"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276C6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3</w:t>
            </w:r>
          </w:p>
        </w:tc>
        <w:tc>
          <w:tcPr>
            <w:tcW w:w="7964" w:type="dxa"/>
          </w:tcPr>
          <w:p w:rsidR="006748AA" w:rsidRPr="00FB4890" w:rsidRDefault="006748AA" w:rsidP="00FB4890">
            <w:pPr>
              <w:jc w:val="both"/>
              <w:rPr>
                <w:b/>
                <w:bCs/>
                <w:i/>
              </w:rPr>
            </w:pPr>
            <w:r w:rsidRPr="00FB4890">
              <w:rPr>
                <w:b/>
                <w:bCs/>
              </w:rPr>
              <w:t>Блюда и изделия повышенного эпидемиологического риска</w:t>
            </w:r>
            <w:r w:rsidRPr="00FB4890">
              <w:rPr>
                <w:bCs/>
              </w:rPr>
              <w:t>, санитарные требования к их приготовлению. Санитарные правила применения пищевых добавок. Перечень разрешенных и запрещенных добавок</w:t>
            </w:r>
            <w:r w:rsidR="007A4280" w:rsidRPr="00FB4890">
              <w:rPr>
                <w:bCs/>
              </w:rPr>
              <w:t>.</w:t>
            </w:r>
          </w:p>
        </w:tc>
        <w:tc>
          <w:tcPr>
            <w:tcW w:w="992" w:type="dxa"/>
            <w:shd w:val="clear" w:color="auto" w:fill="auto"/>
            <w:vAlign w:val="center"/>
          </w:tcPr>
          <w:p w:rsidR="006748AA" w:rsidRPr="00FB4890" w:rsidRDefault="005C4DD0"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6748AA" w:rsidRPr="00FB4890" w:rsidRDefault="00B82DE7"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6748AA" w:rsidRPr="00B62BB3" w:rsidRDefault="006748A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5C4DD0" w:rsidRPr="00FB4890" w:rsidTr="005832BE">
        <w:trPr>
          <w:trHeight w:val="64"/>
        </w:trPr>
        <w:tc>
          <w:tcPr>
            <w:tcW w:w="2546" w:type="dxa"/>
          </w:tcPr>
          <w:p w:rsidR="005C4DD0" w:rsidRPr="00FB4890" w:rsidRDefault="005C4DD0"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5C4DD0" w:rsidRPr="00FB4890" w:rsidRDefault="00276C6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4</w:t>
            </w:r>
          </w:p>
        </w:tc>
        <w:tc>
          <w:tcPr>
            <w:tcW w:w="7964" w:type="dxa"/>
          </w:tcPr>
          <w:p w:rsidR="005C4DD0" w:rsidRPr="00FB4890" w:rsidRDefault="007A4280" w:rsidP="00FB4890">
            <w:pPr>
              <w:jc w:val="both"/>
              <w:rPr>
                <w:bCs/>
              </w:rPr>
            </w:pPr>
            <w:r w:rsidRPr="00FB4890">
              <w:rPr>
                <w:b/>
              </w:rPr>
              <w:t>Гигиеническая оценка качества готовой пищи</w:t>
            </w:r>
            <w:r w:rsidRPr="00FB4890">
              <w:t xml:space="preserve"> (бракераж). </w:t>
            </w:r>
            <w:r w:rsidR="005C4DD0" w:rsidRPr="00FB4890">
              <w:rPr>
                <w:color w:val="000000"/>
              </w:rPr>
              <w:t>Контроль качества готовой продукции: бракераж и лабораторный контроль. Бактериологический контроль качества. Микробиологические показатели безопасности готовых блюд: номенклатура, влияние на качество. Санитарные требования к процессам обслуживания посетителей, оказанию услуг, доставке пищи в филиалы, отпуску буфетной продукции.</w:t>
            </w:r>
          </w:p>
        </w:tc>
        <w:tc>
          <w:tcPr>
            <w:tcW w:w="992" w:type="dxa"/>
            <w:shd w:val="clear" w:color="auto" w:fill="auto"/>
            <w:vAlign w:val="center"/>
          </w:tcPr>
          <w:p w:rsidR="005C4DD0" w:rsidRPr="00FB4890" w:rsidRDefault="005C4DD0"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1</w:t>
            </w:r>
          </w:p>
        </w:tc>
        <w:tc>
          <w:tcPr>
            <w:tcW w:w="1276" w:type="dxa"/>
            <w:vAlign w:val="center"/>
          </w:tcPr>
          <w:p w:rsidR="005C4DD0" w:rsidRPr="00FB4890" w:rsidRDefault="00B82DE7"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5C4DD0"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tc>
      </w:tr>
      <w:tr w:rsidR="005C4DD0" w:rsidRPr="00FB4890" w:rsidTr="005832BE">
        <w:trPr>
          <w:trHeight w:val="64"/>
        </w:trPr>
        <w:tc>
          <w:tcPr>
            <w:tcW w:w="2546" w:type="dxa"/>
          </w:tcPr>
          <w:p w:rsidR="005C4DD0" w:rsidRPr="00FB4890" w:rsidRDefault="005C4DD0"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5C4DD0" w:rsidRPr="00FB4890" w:rsidRDefault="00276C6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5</w:t>
            </w:r>
          </w:p>
        </w:tc>
        <w:tc>
          <w:tcPr>
            <w:tcW w:w="7964" w:type="dxa"/>
          </w:tcPr>
          <w:p w:rsidR="005C4DD0" w:rsidRPr="00FB4890" w:rsidRDefault="005C4DD0" w:rsidP="00FB4890">
            <w:pPr>
              <w:jc w:val="both"/>
              <w:rPr>
                <w:bCs/>
              </w:rPr>
            </w:pPr>
            <w:r w:rsidRPr="00FB4890">
              <w:rPr>
                <w:b/>
                <w:iCs/>
                <w:color w:val="000000"/>
              </w:rPr>
              <w:t xml:space="preserve">Правовые основы санитарии: </w:t>
            </w:r>
            <w:r w:rsidRPr="00FB4890">
              <w:rPr>
                <w:color w:val="000000"/>
              </w:rPr>
              <w:t>санитарное законодательство. Основные законодательные и нормативные акты, регламентирующие вопросы санитарии, гигиены, охраны окружающей среды. Государственный и ведомственный санитарный надзор: цели и задачи. Права и обязанности представителей санитарного надзора. Предупредительный и текущий санитарный надзор: цели, задачи. Гигиеническая экспертиза: назначение, сущность. Общественный санитарный контроль. Производственный контроль на предприятиях общественного питания: нормативная база, порядок проведения.</w:t>
            </w:r>
          </w:p>
        </w:tc>
        <w:tc>
          <w:tcPr>
            <w:tcW w:w="992" w:type="dxa"/>
            <w:shd w:val="clear" w:color="auto" w:fill="auto"/>
            <w:vAlign w:val="center"/>
          </w:tcPr>
          <w:p w:rsidR="005C4DD0" w:rsidRPr="00FB4890" w:rsidRDefault="005C4DD0"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5C4DD0" w:rsidRPr="00FB4890" w:rsidRDefault="00B82DE7"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p w:rsidR="005C4DD0" w:rsidRPr="00B62BB3" w:rsidRDefault="005C4DD0"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6748AA" w:rsidRPr="00FB4890" w:rsidRDefault="006748AA" w:rsidP="00FB4890">
            <w:pPr>
              <w:rPr>
                <w:b/>
              </w:rPr>
            </w:pPr>
            <w:r w:rsidRPr="00FB4890">
              <w:rPr>
                <w:bCs/>
              </w:rPr>
              <w:t>Лабораторное занятие</w:t>
            </w:r>
          </w:p>
        </w:tc>
        <w:tc>
          <w:tcPr>
            <w:tcW w:w="992" w:type="dxa"/>
            <w:shd w:val="clear" w:color="auto" w:fill="auto"/>
            <w:vAlign w:val="center"/>
          </w:tcPr>
          <w:p w:rsidR="006748AA"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6"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6748AA" w:rsidRPr="00B62BB3" w:rsidRDefault="006748A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6748AA" w:rsidRPr="00FB4890" w:rsidRDefault="006748AA" w:rsidP="00FB4890">
            <w:pPr>
              <w:rPr>
                <w:b/>
              </w:rPr>
            </w:pPr>
            <w:r w:rsidRPr="00FB4890">
              <w:rPr>
                <w:bCs/>
              </w:rPr>
              <w:t>Практическое занятие</w:t>
            </w:r>
          </w:p>
        </w:tc>
        <w:tc>
          <w:tcPr>
            <w:tcW w:w="992" w:type="dxa"/>
            <w:shd w:val="clear" w:color="auto" w:fill="auto"/>
            <w:vAlign w:val="center"/>
          </w:tcPr>
          <w:p w:rsidR="006748AA"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6"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6748AA" w:rsidRPr="00B62BB3" w:rsidRDefault="006748A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6748AA" w:rsidRPr="00FB4890" w:rsidRDefault="006748AA" w:rsidP="00FB4890">
            <w:pPr>
              <w:pStyle w:val="20"/>
              <w:shd w:val="clear" w:color="auto" w:fill="auto"/>
              <w:spacing w:line="240" w:lineRule="auto"/>
              <w:ind w:firstLine="0"/>
              <w:rPr>
                <w:sz w:val="24"/>
                <w:szCs w:val="24"/>
                <w:lang w:eastAsia="ru-RU"/>
              </w:rPr>
            </w:pPr>
            <w:r w:rsidRPr="00FB4890">
              <w:rPr>
                <w:bCs/>
                <w:sz w:val="24"/>
                <w:szCs w:val="24"/>
              </w:rPr>
              <w:t>Контрольные работы</w:t>
            </w:r>
          </w:p>
        </w:tc>
        <w:tc>
          <w:tcPr>
            <w:tcW w:w="992" w:type="dxa"/>
            <w:shd w:val="clear" w:color="auto" w:fill="auto"/>
            <w:vAlign w:val="center"/>
          </w:tcPr>
          <w:p w:rsidR="006748AA"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6"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6748AA" w:rsidRPr="00B62BB3" w:rsidRDefault="006748AA"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3B0268" w:rsidRPr="00FB4890" w:rsidTr="009C3D29">
        <w:trPr>
          <w:trHeight w:val="64"/>
        </w:trPr>
        <w:tc>
          <w:tcPr>
            <w:tcW w:w="2546" w:type="dxa"/>
            <w:vMerge w:val="restart"/>
          </w:tcPr>
          <w:p w:rsidR="003B0268" w:rsidRPr="00FB4890" w:rsidRDefault="003B0268" w:rsidP="00FB4890">
            <w:pPr>
              <w:rPr>
                <w:b/>
                <w:bCs/>
                <w:i/>
              </w:rPr>
            </w:pPr>
            <w:r w:rsidRPr="00FB4890">
              <w:rPr>
                <w:b/>
                <w:bCs/>
                <w:i/>
              </w:rPr>
              <w:t>Тема 3.4</w:t>
            </w:r>
          </w:p>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FB4890">
              <w:rPr>
                <w:b/>
                <w:i/>
              </w:rPr>
              <w:t>Санитарно-гигиенические требования к транспортированию, приемке и хранению пищевых продуктов</w:t>
            </w:r>
          </w:p>
        </w:tc>
        <w:tc>
          <w:tcPr>
            <w:tcW w:w="8511" w:type="dxa"/>
            <w:gridSpan w:val="2"/>
          </w:tcPr>
          <w:p w:rsidR="003B0268" w:rsidRPr="00FB4890" w:rsidRDefault="003B0268" w:rsidP="00FB4890">
            <w:r w:rsidRPr="00FB4890">
              <w:rPr>
                <w:b/>
                <w:bCs/>
              </w:rPr>
              <w:t>Содержание учебного материала</w:t>
            </w:r>
          </w:p>
        </w:tc>
        <w:tc>
          <w:tcPr>
            <w:tcW w:w="992" w:type="dxa"/>
            <w:shd w:val="clear" w:color="auto" w:fill="auto"/>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6</w:t>
            </w:r>
          </w:p>
        </w:tc>
        <w:tc>
          <w:tcPr>
            <w:tcW w:w="1276" w:type="dxa"/>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3B0268" w:rsidRPr="00B62BB3" w:rsidRDefault="003B0268"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3B0268" w:rsidRPr="00FB4890" w:rsidTr="005832BE">
        <w:trPr>
          <w:trHeight w:val="64"/>
        </w:trPr>
        <w:tc>
          <w:tcPr>
            <w:tcW w:w="2546" w:type="dxa"/>
            <w:vMerge/>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1</w:t>
            </w:r>
          </w:p>
        </w:tc>
        <w:tc>
          <w:tcPr>
            <w:tcW w:w="7964" w:type="dxa"/>
          </w:tcPr>
          <w:p w:rsidR="003B0268" w:rsidRPr="00FB4890" w:rsidRDefault="003B0268" w:rsidP="00FB4890">
            <w:pPr>
              <w:jc w:val="both"/>
              <w:rPr>
                <w:b/>
                <w:bCs/>
                <w:i/>
              </w:rPr>
            </w:pPr>
            <w:r w:rsidRPr="00FB4890">
              <w:rPr>
                <w:b/>
                <w:bCs/>
              </w:rPr>
              <w:t xml:space="preserve">Санитарно-гигиенические требования к транспорту при перевозке </w:t>
            </w:r>
            <w:r w:rsidRPr="00FB4890">
              <w:rPr>
                <w:bCs/>
              </w:rPr>
              <w:t>продовольственного сырья, продуктов питания и кулинарной продукции:</w:t>
            </w:r>
            <w:r w:rsidRPr="00FB4890">
              <w:rPr>
                <w:color w:val="000000"/>
              </w:rPr>
              <w:t xml:space="preserve"> санитарные требования к транспорту для перевозки продовольственного сырья, продуктов питания и кулинарной продукции. Санитарный паспорт: понятие, сведения, оформление. Санитарные требования к условиям перевозки особо скоропортящихся продуктов. Гигиенические требования к таре.</w:t>
            </w:r>
            <w:r w:rsidRPr="00FB4890">
              <w:rPr>
                <w:bCs/>
              </w:rPr>
              <w:t xml:space="preserve"> Сопроводительная документация.</w:t>
            </w:r>
          </w:p>
        </w:tc>
        <w:tc>
          <w:tcPr>
            <w:tcW w:w="992" w:type="dxa"/>
            <w:shd w:val="clear" w:color="auto" w:fill="auto"/>
            <w:vAlign w:val="center"/>
          </w:tcPr>
          <w:p w:rsidR="003B0268" w:rsidRPr="00FB4890" w:rsidRDefault="003B0268"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3B0268" w:rsidRPr="00FB4890" w:rsidRDefault="00B82DE7"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2,3</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885DAF"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p w:rsidR="003B0268" w:rsidRPr="00B62BB3" w:rsidRDefault="003B0268"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sz w:val="20"/>
                <w:szCs w:val="20"/>
              </w:rPr>
            </w:pPr>
          </w:p>
        </w:tc>
      </w:tr>
      <w:tr w:rsidR="007A4280" w:rsidRPr="00FB4890" w:rsidTr="005832BE">
        <w:trPr>
          <w:trHeight w:val="64"/>
        </w:trPr>
        <w:tc>
          <w:tcPr>
            <w:tcW w:w="2546" w:type="dxa"/>
          </w:tcPr>
          <w:p w:rsidR="007A4280" w:rsidRPr="00FB4890" w:rsidRDefault="007A4280"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7A4280" w:rsidRPr="00FB4890" w:rsidRDefault="00276C6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2</w:t>
            </w:r>
          </w:p>
        </w:tc>
        <w:tc>
          <w:tcPr>
            <w:tcW w:w="7964" w:type="dxa"/>
          </w:tcPr>
          <w:p w:rsidR="007A4280" w:rsidRPr="00FB4890" w:rsidRDefault="007A4280" w:rsidP="00FB4890">
            <w:pPr>
              <w:shd w:val="clear" w:color="auto" w:fill="FFFFFF"/>
              <w:autoSpaceDE w:val="0"/>
              <w:autoSpaceDN w:val="0"/>
              <w:adjustRightInd w:val="0"/>
              <w:contextualSpacing/>
            </w:pPr>
            <w:r w:rsidRPr="00FB4890">
              <w:rPr>
                <w:b/>
                <w:iCs/>
                <w:color w:val="000000"/>
              </w:rPr>
              <w:t>Санитарно-эпидемиологические требования к приемке пищевых продуктов:</w:t>
            </w:r>
            <w:r w:rsidRPr="00FB4890">
              <w:rPr>
                <w:color w:val="000000"/>
              </w:rPr>
              <w:t xml:space="preserve"> Санитарные требования к приемке продовольственного сырья и продуктов питания, сопроводительные документы, удостоверяющие их качество и безопасность. Оценка качества принимаемых продуктов. </w:t>
            </w:r>
            <w:r w:rsidR="005832BE" w:rsidRPr="00FB4890">
              <w:t>Запреты и ограничения на приемку некоторых видов сырья и продукции.</w:t>
            </w:r>
          </w:p>
        </w:tc>
        <w:tc>
          <w:tcPr>
            <w:tcW w:w="992" w:type="dxa"/>
            <w:shd w:val="clear" w:color="auto" w:fill="auto"/>
            <w:vAlign w:val="center"/>
          </w:tcPr>
          <w:p w:rsidR="007A4280" w:rsidRPr="00FB4890" w:rsidRDefault="005832BE"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7A4280" w:rsidRPr="00FB4890" w:rsidRDefault="00B82DE7"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7A4280"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276C6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FB4890">
              <w:rPr>
                <w:b/>
                <w:bCs/>
              </w:rPr>
              <w:t>3</w:t>
            </w:r>
          </w:p>
        </w:tc>
        <w:tc>
          <w:tcPr>
            <w:tcW w:w="7964" w:type="dxa"/>
          </w:tcPr>
          <w:p w:rsidR="006748AA" w:rsidRPr="00FB4890" w:rsidRDefault="005832BE" w:rsidP="00FB4890">
            <w:pPr>
              <w:shd w:val="clear" w:color="auto" w:fill="FFFFFF"/>
              <w:autoSpaceDE w:val="0"/>
              <w:autoSpaceDN w:val="0"/>
              <w:adjustRightInd w:val="0"/>
              <w:contextualSpacing/>
              <w:rPr>
                <w:b/>
                <w:bCs/>
                <w:i/>
              </w:rPr>
            </w:pPr>
            <w:r w:rsidRPr="00FB4890">
              <w:rPr>
                <w:b/>
                <w:color w:val="000000"/>
              </w:rPr>
              <w:t xml:space="preserve">Санитарно-эпидемиологические требования к складским </w:t>
            </w:r>
            <w:proofErr w:type="spellStart"/>
            <w:r w:rsidRPr="00FB4890">
              <w:rPr>
                <w:b/>
                <w:color w:val="000000"/>
              </w:rPr>
              <w:t>помещениям</w:t>
            </w:r>
            <w:proofErr w:type="gramStart"/>
            <w:r w:rsidRPr="00FB4890">
              <w:rPr>
                <w:b/>
                <w:color w:val="000000"/>
              </w:rPr>
              <w:t>:</w:t>
            </w:r>
            <w:r w:rsidR="006748AA" w:rsidRPr="00FB4890">
              <w:t>С</w:t>
            </w:r>
            <w:proofErr w:type="gramEnd"/>
            <w:r w:rsidR="006748AA" w:rsidRPr="00FB4890">
              <w:t>анитарные</w:t>
            </w:r>
            <w:proofErr w:type="spellEnd"/>
            <w:r w:rsidR="006748AA" w:rsidRPr="00FB4890">
              <w:t xml:space="preserve"> требования к складским помещениям, их планировке, устройству и содержанию. </w:t>
            </w:r>
            <w:r w:rsidRPr="00FB4890">
              <w:rPr>
                <w:color w:val="000000"/>
              </w:rPr>
              <w:t>Гигиеническое   обоснование   оптимальных   условий хранения продуктов. Санитарные требования к содержанию и уборке складских помещений. Санитарные правила «Условия, сроки хранения особо скоропортящихся продуктов», гигиеническое обоснование необходимости их соблюдения.</w:t>
            </w:r>
          </w:p>
        </w:tc>
        <w:tc>
          <w:tcPr>
            <w:tcW w:w="992" w:type="dxa"/>
            <w:shd w:val="clear" w:color="auto" w:fill="auto"/>
            <w:vAlign w:val="center"/>
          </w:tcPr>
          <w:p w:rsidR="006748AA" w:rsidRPr="00FB4890" w:rsidRDefault="005832BE"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276" w:type="dxa"/>
            <w:vAlign w:val="center"/>
          </w:tcPr>
          <w:p w:rsidR="006748AA" w:rsidRPr="00FB4890" w:rsidRDefault="00B82DE7"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FB4890">
              <w:rPr>
                <w:bCs/>
              </w:rPr>
              <w:t>2</w:t>
            </w:r>
          </w:p>
        </w:tc>
        <w:tc>
          <w:tcPr>
            <w:tcW w:w="1984" w:type="dxa"/>
            <w:vAlign w:val="center"/>
          </w:tcPr>
          <w:p w:rsidR="00885DAF" w:rsidRPr="00B62BB3" w:rsidRDefault="00885DAF" w:rsidP="00B62BB3">
            <w:pPr>
              <w:jc w:val="center"/>
              <w:rPr>
                <w:bCs/>
                <w:sz w:val="20"/>
                <w:szCs w:val="20"/>
              </w:rPr>
            </w:pPr>
            <w:r w:rsidRPr="00B62BB3">
              <w:rPr>
                <w:bCs/>
                <w:sz w:val="20"/>
                <w:szCs w:val="20"/>
              </w:rPr>
              <w:t>ПК 1.2-1.5</w:t>
            </w:r>
          </w:p>
          <w:p w:rsidR="00885DAF" w:rsidRPr="00B62BB3" w:rsidRDefault="00885DAF" w:rsidP="00B62BB3">
            <w:pPr>
              <w:jc w:val="center"/>
              <w:rPr>
                <w:bCs/>
                <w:sz w:val="20"/>
                <w:szCs w:val="20"/>
              </w:rPr>
            </w:pPr>
            <w:r w:rsidRPr="00B62BB3">
              <w:rPr>
                <w:bCs/>
                <w:sz w:val="20"/>
                <w:szCs w:val="20"/>
              </w:rPr>
              <w:t>ПК 2.2-2.8</w:t>
            </w:r>
          </w:p>
          <w:p w:rsidR="00885DAF" w:rsidRPr="00B62BB3" w:rsidRDefault="00885DAF" w:rsidP="00B62BB3">
            <w:pPr>
              <w:jc w:val="center"/>
              <w:rPr>
                <w:bCs/>
                <w:sz w:val="20"/>
                <w:szCs w:val="20"/>
              </w:rPr>
            </w:pPr>
            <w:r w:rsidRPr="00B62BB3">
              <w:rPr>
                <w:bCs/>
                <w:sz w:val="20"/>
                <w:szCs w:val="20"/>
              </w:rPr>
              <w:t>ПК 3.2-3.6</w:t>
            </w:r>
          </w:p>
          <w:p w:rsidR="00885DAF" w:rsidRPr="00B62BB3" w:rsidRDefault="00885DAF" w:rsidP="00B62BB3">
            <w:pPr>
              <w:jc w:val="center"/>
              <w:rPr>
                <w:bCs/>
                <w:sz w:val="20"/>
                <w:szCs w:val="20"/>
              </w:rPr>
            </w:pPr>
            <w:r w:rsidRPr="00B62BB3">
              <w:rPr>
                <w:bCs/>
                <w:sz w:val="20"/>
                <w:szCs w:val="20"/>
              </w:rPr>
              <w:t>ПК 4.2-4.5</w:t>
            </w:r>
          </w:p>
          <w:p w:rsidR="00885DAF" w:rsidRPr="00B62BB3" w:rsidRDefault="00885DAF" w:rsidP="00B62BB3">
            <w:pPr>
              <w:jc w:val="center"/>
              <w:rPr>
                <w:bCs/>
                <w:sz w:val="20"/>
                <w:szCs w:val="20"/>
              </w:rPr>
            </w:pPr>
            <w:r w:rsidRPr="00B62BB3">
              <w:rPr>
                <w:bCs/>
                <w:sz w:val="20"/>
                <w:szCs w:val="20"/>
              </w:rPr>
              <w:t>ПК 5.2-5.5</w:t>
            </w:r>
          </w:p>
          <w:p w:rsidR="00885DAF" w:rsidRPr="00B62BB3" w:rsidRDefault="00885DAF" w:rsidP="00B62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sz w:val="20"/>
                <w:szCs w:val="20"/>
              </w:rPr>
            </w:pPr>
            <w:r w:rsidRPr="00B62BB3">
              <w:rPr>
                <w:sz w:val="20"/>
                <w:szCs w:val="20"/>
              </w:rPr>
              <w:t>ПК 6.3-6.4</w:t>
            </w:r>
          </w:p>
          <w:p w:rsidR="006748AA" w:rsidRPr="00B62BB3" w:rsidRDefault="00885DAF" w:rsidP="00B62BB3">
            <w:pPr>
              <w:jc w:val="center"/>
              <w:rPr>
                <w:sz w:val="20"/>
                <w:szCs w:val="20"/>
              </w:rPr>
            </w:pPr>
            <w:proofErr w:type="gramStart"/>
            <w:r w:rsidRPr="00B62BB3">
              <w:rPr>
                <w:sz w:val="20"/>
                <w:szCs w:val="20"/>
              </w:rPr>
              <w:t>ОК</w:t>
            </w:r>
            <w:proofErr w:type="gramEnd"/>
            <w:r w:rsidRPr="00B62BB3">
              <w:rPr>
                <w:sz w:val="20"/>
                <w:szCs w:val="20"/>
              </w:rPr>
              <w:t xml:space="preserve"> 1-10</w:t>
            </w: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6748AA" w:rsidRPr="00FB4890" w:rsidRDefault="006748AA" w:rsidP="00FB4890">
            <w:pPr>
              <w:rPr>
                <w:b/>
              </w:rPr>
            </w:pPr>
            <w:r w:rsidRPr="00FB4890">
              <w:rPr>
                <w:bCs/>
              </w:rPr>
              <w:t>Лабораторное занятие</w:t>
            </w:r>
          </w:p>
        </w:tc>
        <w:tc>
          <w:tcPr>
            <w:tcW w:w="992" w:type="dxa"/>
            <w:shd w:val="clear" w:color="auto" w:fill="auto"/>
            <w:vAlign w:val="center"/>
          </w:tcPr>
          <w:p w:rsidR="006748AA"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6"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6748AA" w:rsidRPr="00FB4890" w:rsidRDefault="006748AA" w:rsidP="00FB4890">
            <w:pPr>
              <w:rPr>
                <w:b/>
              </w:rPr>
            </w:pPr>
            <w:r w:rsidRPr="00FB4890">
              <w:rPr>
                <w:bCs/>
              </w:rPr>
              <w:t>Практическое занятие</w:t>
            </w:r>
          </w:p>
        </w:tc>
        <w:tc>
          <w:tcPr>
            <w:tcW w:w="992" w:type="dxa"/>
            <w:shd w:val="clear" w:color="auto" w:fill="auto"/>
            <w:vAlign w:val="center"/>
          </w:tcPr>
          <w:p w:rsidR="006748AA"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6"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6748AA" w:rsidRPr="00FB4890" w:rsidTr="005832BE">
        <w:trPr>
          <w:trHeight w:val="64"/>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6748AA" w:rsidRPr="00FB4890" w:rsidRDefault="006748AA" w:rsidP="00FB4890">
            <w:pPr>
              <w:pStyle w:val="20"/>
              <w:shd w:val="clear" w:color="auto" w:fill="auto"/>
              <w:spacing w:line="240" w:lineRule="auto"/>
              <w:ind w:firstLine="0"/>
              <w:rPr>
                <w:sz w:val="24"/>
                <w:szCs w:val="24"/>
                <w:lang w:eastAsia="ru-RU"/>
              </w:rPr>
            </w:pPr>
            <w:r w:rsidRPr="00FB4890">
              <w:rPr>
                <w:bCs/>
                <w:sz w:val="24"/>
                <w:szCs w:val="24"/>
              </w:rPr>
              <w:t>Контрольные работы</w:t>
            </w:r>
          </w:p>
        </w:tc>
        <w:tc>
          <w:tcPr>
            <w:tcW w:w="992" w:type="dxa"/>
            <w:shd w:val="clear" w:color="auto" w:fill="auto"/>
            <w:vAlign w:val="center"/>
          </w:tcPr>
          <w:p w:rsidR="006748AA"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6"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8D4F12" w:rsidRPr="00FB4890" w:rsidTr="008D4F12">
        <w:trPr>
          <w:trHeight w:val="64"/>
        </w:trPr>
        <w:tc>
          <w:tcPr>
            <w:tcW w:w="2546" w:type="dxa"/>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47" w:type="dxa"/>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7964" w:type="dxa"/>
          </w:tcPr>
          <w:p w:rsidR="008D4F12" w:rsidRPr="008D4F12" w:rsidRDefault="008D4F12" w:rsidP="008D4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D4F12">
              <w:rPr>
                <w:b/>
                <w:bCs/>
              </w:rPr>
              <w:t>Самостоятельная работа</w:t>
            </w:r>
          </w:p>
          <w:p w:rsidR="008D4F12" w:rsidRDefault="008D4F12" w:rsidP="008D4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kern w:val="36"/>
              </w:rPr>
            </w:pPr>
            <w:r w:rsidRPr="00FB4890">
              <w:t xml:space="preserve">Изучение требований системы ХАССР, Санитарных норм и правил </w:t>
            </w:r>
            <w:r w:rsidRPr="00FB4890">
              <w:rPr>
                <w:spacing w:val="2"/>
                <w:kern w:val="36"/>
              </w:rPr>
              <w:t xml:space="preserve">СП 2.3.6.1079-01 Санитарно-эпидемиологические требования к организациям общественного питания, изготовлению и </w:t>
            </w:r>
            <w:proofErr w:type="spellStart"/>
            <w:r w:rsidRPr="00FB4890">
              <w:rPr>
                <w:spacing w:val="2"/>
                <w:kern w:val="36"/>
              </w:rPr>
              <w:t>оборотоспособности</w:t>
            </w:r>
            <w:proofErr w:type="spellEnd"/>
            <w:r w:rsidRPr="00FB4890">
              <w:rPr>
                <w:spacing w:val="2"/>
                <w:kern w:val="36"/>
              </w:rPr>
              <w:t xml:space="preserve"> в них пищевых продуктов и продовольственного сырья.</w:t>
            </w:r>
          </w:p>
          <w:p w:rsidR="008D4F12" w:rsidRPr="00FB4890" w:rsidRDefault="008D4F12" w:rsidP="008D4F12">
            <w:pPr>
              <w:contextualSpacing/>
            </w:pPr>
            <w:r w:rsidRPr="00FB4890">
              <w:t>- оформление практических работ, отчетов и подготовка к их защите;</w:t>
            </w:r>
          </w:p>
          <w:p w:rsidR="008D4F12" w:rsidRPr="00FB4890" w:rsidRDefault="008D4F12" w:rsidP="008D4F12">
            <w:pPr>
              <w:jc w:val="both"/>
              <w:rPr>
                <w:bCs/>
              </w:rPr>
            </w:pPr>
            <w:r w:rsidRPr="00FB4890">
              <w:rPr>
                <w:bCs/>
              </w:rPr>
              <w:t>- изучить требования к благоустройству предприятий общественного питания;</w:t>
            </w:r>
          </w:p>
          <w:p w:rsidR="008D4F12" w:rsidRPr="00FB4890" w:rsidRDefault="008D4F12" w:rsidP="008D4F12">
            <w:pPr>
              <w:jc w:val="both"/>
              <w:rPr>
                <w:bCs/>
              </w:rPr>
            </w:pPr>
            <w:r w:rsidRPr="00FB4890">
              <w:rPr>
                <w:bCs/>
              </w:rPr>
              <w:t>- изучить СНиП по устройству и содержанию предприятий общественного питания;</w:t>
            </w:r>
          </w:p>
          <w:p w:rsidR="008D4F12" w:rsidRDefault="008D4F12" w:rsidP="008D4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FB4890">
              <w:rPr>
                <w:bCs/>
              </w:rPr>
              <w:t xml:space="preserve">- изучить </w:t>
            </w:r>
            <w:proofErr w:type="spellStart"/>
            <w:r w:rsidRPr="00FB4890">
              <w:rPr>
                <w:bCs/>
              </w:rPr>
              <w:t>СаНПиН</w:t>
            </w:r>
            <w:proofErr w:type="spellEnd"/>
            <w:r w:rsidRPr="00FB4890">
              <w:rPr>
                <w:bCs/>
              </w:rPr>
              <w:t xml:space="preserve"> по производству и реализации кулинарной продукции и кондитерских изделий</w:t>
            </w:r>
          </w:p>
          <w:p w:rsidR="008D4F12" w:rsidRPr="00FB4890" w:rsidRDefault="008D4F12" w:rsidP="008D4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FB4890">
              <w:t xml:space="preserve">Изучение требований системы ХАССР, Санитарных норм и правил </w:t>
            </w:r>
            <w:r w:rsidRPr="00FB4890">
              <w:rPr>
                <w:spacing w:val="2"/>
                <w:kern w:val="36"/>
              </w:rPr>
              <w:t xml:space="preserve">СП 2.3.6.1079-01 Санитарно-эпидемиологические требования к организациям общественного питания, изготовлению и </w:t>
            </w:r>
            <w:proofErr w:type="spellStart"/>
            <w:r w:rsidRPr="00FB4890">
              <w:rPr>
                <w:spacing w:val="2"/>
                <w:kern w:val="36"/>
              </w:rPr>
              <w:t>оборотоспособности</w:t>
            </w:r>
            <w:proofErr w:type="spellEnd"/>
            <w:r w:rsidRPr="00FB4890">
              <w:rPr>
                <w:spacing w:val="2"/>
                <w:kern w:val="36"/>
              </w:rPr>
              <w:t xml:space="preserve"> в них пищевых продуктов и продовольственного сырья</w:t>
            </w:r>
          </w:p>
          <w:p w:rsidR="008D4F12" w:rsidRPr="00FB4890" w:rsidRDefault="008D4F12" w:rsidP="008D4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pacing w:val="2"/>
                <w:kern w:val="36"/>
              </w:rPr>
            </w:pPr>
            <w:r w:rsidRPr="00FB4890">
              <w:t>Изучение требований системы ХАССР, Санитарных норм и правил</w:t>
            </w:r>
            <w:r w:rsidRPr="00FB4890">
              <w:rPr>
                <w:spacing w:val="2"/>
                <w:kern w:val="36"/>
              </w:rPr>
              <w:t xml:space="preserve"> СП 2.3.6.1079-01 Санитарно-эпидемиологические требования к организациям общественного питания, изготовлению и </w:t>
            </w:r>
            <w:proofErr w:type="spellStart"/>
            <w:r w:rsidRPr="00FB4890">
              <w:rPr>
                <w:spacing w:val="2"/>
                <w:kern w:val="36"/>
              </w:rPr>
              <w:t>оборотоспособности</w:t>
            </w:r>
            <w:proofErr w:type="spellEnd"/>
            <w:r w:rsidRPr="00FB4890">
              <w:rPr>
                <w:spacing w:val="2"/>
                <w:kern w:val="36"/>
              </w:rPr>
              <w:t xml:space="preserve"> в них пищевых продуктов и продовольственного сырья</w:t>
            </w:r>
          </w:p>
          <w:p w:rsidR="008D4F12" w:rsidRPr="008D4F12" w:rsidRDefault="008D4F12" w:rsidP="008D4F12">
            <w:pPr>
              <w:pStyle w:val="20"/>
              <w:shd w:val="clear" w:color="auto" w:fill="auto"/>
              <w:spacing w:line="240" w:lineRule="auto"/>
              <w:ind w:firstLine="0"/>
              <w:rPr>
                <w:bCs/>
                <w:sz w:val="24"/>
                <w:szCs w:val="24"/>
              </w:rPr>
            </w:pPr>
            <w:r>
              <w:rPr>
                <w:sz w:val="24"/>
                <w:szCs w:val="24"/>
              </w:rPr>
              <w:lastRenderedPageBreak/>
              <w:t>- Подготовить сообщений, презентаций</w:t>
            </w:r>
          </w:p>
        </w:tc>
        <w:tc>
          <w:tcPr>
            <w:tcW w:w="992" w:type="dxa"/>
            <w:shd w:val="clear" w:color="auto" w:fill="auto"/>
          </w:tcPr>
          <w:p w:rsidR="008D4F12" w:rsidRPr="008D4F12" w:rsidRDefault="008D4F12" w:rsidP="008D4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D4F12">
              <w:rPr>
                <w:b/>
                <w:bCs/>
              </w:rPr>
              <w:lastRenderedPageBreak/>
              <w:t>10</w:t>
            </w:r>
          </w:p>
        </w:tc>
        <w:tc>
          <w:tcPr>
            <w:tcW w:w="1276" w:type="dxa"/>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984" w:type="dxa"/>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D137A5" w:rsidRPr="00FB4890" w:rsidTr="00D137A5">
        <w:trPr>
          <w:trHeight w:val="20"/>
        </w:trPr>
        <w:tc>
          <w:tcPr>
            <w:tcW w:w="2546" w:type="dxa"/>
          </w:tcPr>
          <w:p w:rsidR="00D137A5" w:rsidRPr="00FB4890" w:rsidRDefault="00D137A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8511" w:type="dxa"/>
            <w:gridSpan w:val="2"/>
          </w:tcPr>
          <w:p w:rsidR="00D137A5" w:rsidRPr="00A32814" w:rsidRDefault="00D137A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32814">
              <w:rPr>
                <w:b/>
                <w:bCs/>
              </w:rPr>
              <w:t xml:space="preserve">Консультации </w:t>
            </w:r>
          </w:p>
        </w:tc>
        <w:tc>
          <w:tcPr>
            <w:tcW w:w="992" w:type="dxa"/>
            <w:shd w:val="clear" w:color="auto" w:fill="auto"/>
            <w:vAlign w:val="center"/>
          </w:tcPr>
          <w:p w:rsidR="00D137A5" w:rsidRPr="00FB4890" w:rsidRDefault="00D137A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B4890">
              <w:rPr>
                <w:b/>
                <w:bCs/>
              </w:rPr>
              <w:t>4</w:t>
            </w:r>
          </w:p>
        </w:tc>
        <w:tc>
          <w:tcPr>
            <w:tcW w:w="1276" w:type="dxa"/>
            <w:shd w:val="clear" w:color="auto" w:fill="auto"/>
            <w:vAlign w:val="center"/>
          </w:tcPr>
          <w:p w:rsidR="00D137A5" w:rsidRPr="00FB4890" w:rsidRDefault="00D137A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i/>
              </w:rPr>
            </w:pPr>
          </w:p>
        </w:tc>
        <w:tc>
          <w:tcPr>
            <w:tcW w:w="1984" w:type="dxa"/>
            <w:vAlign w:val="center"/>
          </w:tcPr>
          <w:p w:rsidR="00D137A5" w:rsidRPr="00FB4890" w:rsidRDefault="00D137A5"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i/>
              </w:rPr>
            </w:pPr>
          </w:p>
        </w:tc>
      </w:tr>
      <w:tr w:rsidR="008D4F12" w:rsidRPr="00FB4890" w:rsidTr="00D137A5">
        <w:trPr>
          <w:trHeight w:val="20"/>
        </w:trPr>
        <w:tc>
          <w:tcPr>
            <w:tcW w:w="2546" w:type="dxa"/>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8511" w:type="dxa"/>
            <w:gridSpan w:val="2"/>
          </w:tcPr>
          <w:p w:rsidR="008D4F12" w:rsidRPr="00A32814"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32814">
              <w:rPr>
                <w:b/>
                <w:bCs/>
              </w:rPr>
              <w:t>Промежуточная аттестация</w:t>
            </w:r>
          </w:p>
        </w:tc>
        <w:tc>
          <w:tcPr>
            <w:tcW w:w="992" w:type="dxa"/>
            <w:shd w:val="clear" w:color="auto" w:fill="auto"/>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276" w:type="dxa"/>
            <w:shd w:val="clear" w:color="auto" w:fill="auto"/>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i/>
              </w:rPr>
            </w:pPr>
          </w:p>
        </w:tc>
        <w:tc>
          <w:tcPr>
            <w:tcW w:w="1984" w:type="dxa"/>
            <w:vAlign w:val="center"/>
          </w:tcPr>
          <w:p w:rsidR="008D4F12" w:rsidRPr="00FB4890" w:rsidRDefault="008D4F12"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i/>
              </w:rPr>
            </w:pPr>
          </w:p>
        </w:tc>
      </w:tr>
      <w:tr w:rsidR="006748AA" w:rsidRPr="00FB4890" w:rsidTr="005832BE">
        <w:trPr>
          <w:trHeight w:val="20"/>
        </w:trPr>
        <w:tc>
          <w:tcPr>
            <w:tcW w:w="2546" w:type="dxa"/>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8511" w:type="dxa"/>
            <w:gridSpan w:val="2"/>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sidRPr="00FB4890">
              <w:rPr>
                <w:b/>
                <w:bCs/>
              </w:rPr>
              <w:t>Всего:</w:t>
            </w:r>
          </w:p>
        </w:tc>
        <w:tc>
          <w:tcPr>
            <w:tcW w:w="992" w:type="dxa"/>
            <w:shd w:val="clear" w:color="auto" w:fill="auto"/>
            <w:vAlign w:val="center"/>
          </w:tcPr>
          <w:p w:rsidR="006748AA" w:rsidRPr="00FB4890" w:rsidRDefault="000C4240"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148</w:t>
            </w:r>
          </w:p>
        </w:tc>
        <w:tc>
          <w:tcPr>
            <w:tcW w:w="1276" w:type="dxa"/>
            <w:shd w:val="clear" w:color="auto" w:fill="auto"/>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i/>
              </w:rPr>
            </w:pPr>
          </w:p>
        </w:tc>
        <w:tc>
          <w:tcPr>
            <w:tcW w:w="1984" w:type="dxa"/>
            <w:vAlign w:val="center"/>
          </w:tcPr>
          <w:p w:rsidR="006748AA" w:rsidRPr="00FB4890" w:rsidRDefault="006748AA" w:rsidP="00FB4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i/>
              </w:rPr>
            </w:pPr>
          </w:p>
        </w:tc>
      </w:tr>
    </w:tbl>
    <w:p w:rsidR="00F84551" w:rsidRPr="00D44645" w:rsidRDefault="00F84551"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pPr>
    </w:p>
    <w:p w:rsidR="00F84551" w:rsidRPr="00D44645" w:rsidRDefault="00F84551"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44645">
        <w:t>Для характеристики уровня освоения учебного материала используются следующие обозначения:</w:t>
      </w:r>
    </w:p>
    <w:p w:rsidR="00F84551" w:rsidRPr="00D44645" w:rsidRDefault="00F84551"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44645">
        <w:t xml:space="preserve">1. – </w:t>
      </w:r>
      <w:proofErr w:type="gramStart"/>
      <w:r w:rsidRPr="00D44645">
        <w:t>ознакомительный</w:t>
      </w:r>
      <w:proofErr w:type="gramEnd"/>
      <w:r w:rsidRPr="00D44645">
        <w:t xml:space="preserve"> (узнавание ранее изученных объектов, свойств); </w:t>
      </w:r>
    </w:p>
    <w:p w:rsidR="00F84551" w:rsidRPr="00D44645" w:rsidRDefault="00F84551"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44645">
        <w:t>2. – </w:t>
      </w:r>
      <w:proofErr w:type="gramStart"/>
      <w:r w:rsidRPr="00D44645">
        <w:t>репродуктивный</w:t>
      </w:r>
      <w:proofErr w:type="gramEnd"/>
      <w:r w:rsidRPr="00D44645">
        <w:t xml:space="preserve"> (выполнение деятельности по образцу, инструкции или под руководством)</w:t>
      </w:r>
    </w:p>
    <w:p w:rsidR="00F84551" w:rsidRPr="00D44645" w:rsidRDefault="00F84551"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sectPr w:rsidR="00F84551" w:rsidRPr="00D44645">
          <w:pgSz w:w="16840" w:h="11907" w:orient="landscape"/>
          <w:pgMar w:top="851" w:right="1134" w:bottom="851" w:left="992" w:header="709" w:footer="709" w:gutter="0"/>
          <w:cols w:space="720"/>
        </w:sectPr>
      </w:pPr>
      <w:r w:rsidRPr="00D44645">
        <w:t xml:space="preserve">3. – </w:t>
      </w:r>
      <w:proofErr w:type="gramStart"/>
      <w:r w:rsidRPr="00D44645">
        <w:t>продуктивный</w:t>
      </w:r>
      <w:proofErr w:type="gramEnd"/>
      <w:r w:rsidRPr="00D44645">
        <w:t xml:space="preserve"> (планирование и самостоятельное выполнение деятельности, решение проблемных задач)</w:t>
      </w:r>
    </w:p>
    <w:p w:rsidR="00F84551" w:rsidRDefault="00F84551" w:rsidP="00D446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contextualSpacing/>
        <w:jc w:val="center"/>
        <w:rPr>
          <w:b/>
          <w:caps/>
        </w:rPr>
      </w:pPr>
      <w:r w:rsidRPr="00D44645">
        <w:rPr>
          <w:b/>
          <w:caps/>
        </w:rPr>
        <w:lastRenderedPageBreak/>
        <w:t>3. условия РЕАЛИЗАЦИИ ПРОГРАММЫ ДИСЦИПЛИНЫ</w:t>
      </w:r>
    </w:p>
    <w:p w:rsidR="00345E1A" w:rsidRPr="00345E1A" w:rsidRDefault="00345E1A" w:rsidP="00345E1A"/>
    <w:p w:rsidR="0048188A" w:rsidRPr="0047395B" w:rsidRDefault="0048188A" w:rsidP="0048188A">
      <w:pPr>
        <w:rPr>
          <w:b/>
          <w:bCs/>
        </w:rPr>
      </w:pPr>
      <w:r w:rsidRPr="0047395B">
        <w:rPr>
          <w:b/>
          <w:bCs/>
        </w:rPr>
        <w:t>3.1. Материально-техническое обеспечение</w:t>
      </w:r>
    </w:p>
    <w:p w:rsidR="0048188A" w:rsidRPr="0047395B" w:rsidRDefault="0048188A" w:rsidP="0048188A">
      <w:r w:rsidRPr="0047395B">
        <w:rPr>
          <w:bCs/>
        </w:rPr>
        <w:t xml:space="preserve">Реализация программы </w:t>
      </w:r>
      <w:r w:rsidRPr="0047395B">
        <w:t xml:space="preserve">предполагает наличие </w:t>
      </w:r>
      <w:proofErr w:type="gramStart"/>
      <w:r w:rsidRPr="0047395B">
        <w:t>учебных</w:t>
      </w:r>
      <w:proofErr w:type="gramEnd"/>
      <w:r w:rsidRPr="0047395B">
        <w:t xml:space="preserve"> кабинет</w:t>
      </w:r>
      <w:r w:rsidR="0047395B">
        <w:t xml:space="preserve">а </w:t>
      </w:r>
      <w:r w:rsidRPr="0047395B">
        <w:t xml:space="preserve">Микробиологии, физиологии питания, санитарии и гигиены </w:t>
      </w:r>
    </w:p>
    <w:p w:rsidR="0048188A" w:rsidRPr="0047395B" w:rsidRDefault="0048188A" w:rsidP="0048188A">
      <w:pPr>
        <w:rPr>
          <w:bCs/>
        </w:rPr>
      </w:pPr>
      <w:r w:rsidRPr="0047395B">
        <w:rPr>
          <w:bCs/>
        </w:rPr>
        <w:t xml:space="preserve">Оборудование учебного кабинета и рабочих мест кабинета: </w:t>
      </w:r>
    </w:p>
    <w:p w:rsidR="0048188A" w:rsidRPr="0047395B" w:rsidRDefault="0048188A" w:rsidP="0048188A">
      <w:pPr>
        <w:jc w:val="both"/>
        <w:rPr>
          <w:bCs/>
        </w:rPr>
      </w:pPr>
      <w:r w:rsidRPr="0047395B">
        <w:rPr>
          <w:bCs/>
        </w:rPr>
        <w:t xml:space="preserve">доска учебная;  </w:t>
      </w:r>
    </w:p>
    <w:p w:rsidR="0048188A" w:rsidRPr="0047395B" w:rsidRDefault="0048188A" w:rsidP="0048188A">
      <w:pPr>
        <w:jc w:val="both"/>
        <w:rPr>
          <w:bCs/>
        </w:rPr>
      </w:pPr>
      <w:r w:rsidRPr="0047395B">
        <w:rPr>
          <w:bCs/>
        </w:rPr>
        <w:t xml:space="preserve">рабочее место для преподавателя;  </w:t>
      </w:r>
    </w:p>
    <w:p w:rsidR="0048188A" w:rsidRPr="0047395B" w:rsidRDefault="0048188A" w:rsidP="0048188A">
      <w:pPr>
        <w:jc w:val="both"/>
        <w:rPr>
          <w:bCs/>
        </w:rPr>
      </w:pPr>
      <w:r w:rsidRPr="0047395B">
        <w:rPr>
          <w:bCs/>
        </w:rPr>
        <w:t xml:space="preserve">рабочие места по количеству </w:t>
      </w:r>
      <w:proofErr w:type="gramStart"/>
      <w:r w:rsidRPr="0047395B">
        <w:rPr>
          <w:bCs/>
        </w:rPr>
        <w:t>обучающихся</w:t>
      </w:r>
      <w:proofErr w:type="gramEnd"/>
      <w:r w:rsidRPr="0047395B">
        <w:rPr>
          <w:bCs/>
        </w:rPr>
        <w:t xml:space="preserve">;  </w:t>
      </w:r>
    </w:p>
    <w:p w:rsidR="0048188A" w:rsidRPr="0047395B" w:rsidRDefault="0048188A" w:rsidP="0048188A">
      <w:pPr>
        <w:jc w:val="both"/>
        <w:rPr>
          <w:bCs/>
        </w:rPr>
      </w:pPr>
      <w:r w:rsidRPr="0047395B">
        <w:rPr>
          <w:bCs/>
        </w:rPr>
        <w:t xml:space="preserve">шкафы для хранения муляжей (инвентаря), раздаточного дидактического материала и др.; </w:t>
      </w:r>
    </w:p>
    <w:p w:rsidR="0048188A" w:rsidRPr="0047395B" w:rsidRDefault="0047395B" w:rsidP="0048188A">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ind w:firstLine="284"/>
        <w:contextualSpacing/>
        <w:jc w:val="both"/>
        <w:rPr>
          <w:bCs/>
        </w:rPr>
      </w:pPr>
      <w:r>
        <w:rPr>
          <w:bCs/>
        </w:rPr>
        <w:t>Технические средства обучения:</w:t>
      </w:r>
      <w:r w:rsidR="00885DAF">
        <w:rPr>
          <w:bCs/>
        </w:rPr>
        <w:t xml:space="preserve"> компьютер; </w:t>
      </w:r>
      <w:r w:rsidR="0048188A" w:rsidRPr="0047395B">
        <w:rPr>
          <w:bCs/>
        </w:rPr>
        <w:t xml:space="preserve">средства </w:t>
      </w:r>
      <w:proofErr w:type="spellStart"/>
      <w:r w:rsidR="004141E5" w:rsidRPr="0047395B">
        <w:rPr>
          <w:bCs/>
        </w:rPr>
        <w:t>аудиовизуализации</w:t>
      </w:r>
      <w:proofErr w:type="spellEnd"/>
      <w:r w:rsidR="004141E5" w:rsidRPr="0047395B">
        <w:rPr>
          <w:bCs/>
        </w:rPr>
        <w:t>; наглядные</w:t>
      </w:r>
      <w:r w:rsidR="0048188A" w:rsidRPr="0047395B">
        <w:rPr>
          <w:bCs/>
        </w:rPr>
        <w:t xml:space="preserve"> пособия (натуральные образцы, муляжи, плакаты, DVD фильмы, мультимедийные пособия).</w:t>
      </w:r>
    </w:p>
    <w:p w:rsidR="00F84551" w:rsidRPr="0047395B" w:rsidRDefault="00F84551" w:rsidP="00D4464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ind w:firstLine="284"/>
        <w:contextualSpacing/>
        <w:jc w:val="both"/>
        <w:rPr>
          <w:bCs/>
        </w:rPr>
      </w:pPr>
      <w:r w:rsidRPr="0047395B">
        <w:rPr>
          <w:bCs/>
        </w:rPr>
        <w:t xml:space="preserve">Комплект </w:t>
      </w:r>
      <w:proofErr w:type="spellStart"/>
      <w:r w:rsidRPr="0047395B">
        <w:rPr>
          <w:bCs/>
        </w:rPr>
        <w:t>учебно</w:t>
      </w:r>
      <w:proofErr w:type="spellEnd"/>
      <w:r w:rsidRPr="0047395B">
        <w:rPr>
          <w:bCs/>
        </w:rPr>
        <w:t>–методической документации.</w:t>
      </w:r>
    </w:p>
    <w:p w:rsidR="00F84551" w:rsidRPr="0047395B" w:rsidRDefault="00F84551" w:rsidP="00D4464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ind w:firstLine="284"/>
        <w:contextualSpacing/>
        <w:jc w:val="both"/>
        <w:rPr>
          <w:b/>
          <w:bCs/>
        </w:rPr>
      </w:pPr>
      <w:r w:rsidRPr="0047395B">
        <w:rPr>
          <w:bCs/>
        </w:rPr>
        <w:t>Средства контроля (тестовые задания, контрольные работы).</w:t>
      </w:r>
    </w:p>
    <w:p w:rsidR="00F84551" w:rsidRPr="00D44645" w:rsidRDefault="00F84551" w:rsidP="00D44645">
      <w:pPr>
        <w:shd w:val="clear" w:color="auto" w:fill="FFFFFF"/>
        <w:ind w:firstLine="284"/>
        <w:outlineLvl w:val="0"/>
        <w:rPr>
          <w:kern w:val="36"/>
        </w:rPr>
      </w:pPr>
      <w:r w:rsidRPr="00D44645">
        <w:rPr>
          <w:b/>
          <w:bCs/>
          <w:kern w:val="36"/>
        </w:rPr>
        <w:t>3.2. Информационное обеспечение обучения</w:t>
      </w:r>
    </w:p>
    <w:p w:rsidR="00F84551" w:rsidRPr="00D44645" w:rsidRDefault="00F84551" w:rsidP="00D44645">
      <w:pPr>
        <w:shd w:val="clear" w:color="auto" w:fill="FFFFFF"/>
        <w:ind w:firstLine="284"/>
        <w:rPr>
          <w:color w:val="000000"/>
        </w:rPr>
      </w:pPr>
      <w:r w:rsidRPr="00D44645">
        <w:rPr>
          <w:b/>
          <w:bCs/>
          <w:color w:val="000000"/>
        </w:rPr>
        <w:t>Перечень рекомендуемых учебных изданий, Интернет-ресурсов, дополнительной литературы</w:t>
      </w:r>
    </w:p>
    <w:p w:rsidR="00FB4890" w:rsidRDefault="00FB4890" w:rsidP="00481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48188A" w:rsidRPr="0047395B" w:rsidRDefault="0048188A" w:rsidP="00481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47395B">
        <w:rPr>
          <w:b/>
          <w:bCs/>
        </w:rPr>
        <w:t>Основные источники</w:t>
      </w:r>
      <w:r w:rsidR="00A32814">
        <w:rPr>
          <w:b/>
          <w:bCs/>
        </w:rPr>
        <w:t>:</w:t>
      </w:r>
    </w:p>
    <w:p w:rsidR="0048188A" w:rsidRPr="005A7311" w:rsidRDefault="0048188A" w:rsidP="00FB4890">
      <w:pPr>
        <w:tabs>
          <w:tab w:val="left" w:pos="284"/>
        </w:tabs>
        <w:ind w:right="355"/>
        <w:jc w:val="both"/>
      </w:pPr>
      <w:r w:rsidRPr="005A7311">
        <w:t xml:space="preserve">1.  </w:t>
      </w:r>
      <w:proofErr w:type="spellStart"/>
      <w:r w:rsidRPr="005A7311">
        <w:t>Мармузова</w:t>
      </w:r>
      <w:proofErr w:type="spellEnd"/>
      <w:r w:rsidRPr="005A7311">
        <w:t xml:space="preserve"> Л.В. Основы микробиологии, санитарии и гигиены в пищевом производстве: учебник для нач. проф. образования/ </w:t>
      </w:r>
      <w:proofErr w:type="spellStart"/>
      <w:r w:rsidRPr="005A7311">
        <w:t>Мармузо</w:t>
      </w:r>
      <w:r w:rsidR="00FB4890">
        <w:t>ва</w:t>
      </w:r>
      <w:proofErr w:type="spellEnd"/>
      <w:r w:rsidR="00FB4890">
        <w:t xml:space="preserve"> Л.В. -3-е </w:t>
      </w:r>
      <w:proofErr w:type="spellStart"/>
      <w:r w:rsidR="00FB4890">
        <w:t>перераб</w:t>
      </w:r>
      <w:proofErr w:type="spellEnd"/>
      <w:r w:rsidR="00FB4890">
        <w:t xml:space="preserve">. </w:t>
      </w:r>
      <w:proofErr w:type="spellStart"/>
      <w:r w:rsidR="00FB4890">
        <w:t>идопол</w:t>
      </w:r>
      <w:proofErr w:type="spellEnd"/>
      <w:r w:rsidR="00FB4890">
        <w:t>.</w:t>
      </w:r>
      <w:r w:rsidRPr="005A7311">
        <w:t xml:space="preserve">  -</w:t>
      </w:r>
      <w:r w:rsidR="00885DAF">
        <w:t xml:space="preserve"> М.:  </w:t>
      </w:r>
      <w:proofErr w:type="spellStart"/>
      <w:r w:rsidR="00885DAF">
        <w:t>Изд</w:t>
      </w:r>
      <w:proofErr w:type="gramStart"/>
      <w:r w:rsidR="00885DAF">
        <w:t>.ц</w:t>
      </w:r>
      <w:proofErr w:type="gramEnd"/>
      <w:r w:rsidR="00885DAF">
        <w:t>ентр</w:t>
      </w:r>
      <w:proofErr w:type="spellEnd"/>
      <w:r w:rsidR="00885DAF">
        <w:t xml:space="preserve"> «Академия», 2017</w:t>
      </w:r>
      <w:r w:rsidRPr="005A7311">
        <w:t xml:space="preserve"> г.</w:t>
      </w:r>
      <w:r w:rsidR="0047395B">
        <w:t>-</w:t>
      </w:r>
      <w:r w:rsidRPr="005A7311">
        <w:t>160с</w:t>
      </w:r>
    </w:p>
    <w:p w:rsidR="0048188A" w:rsidRPr="00B57A09" w:rsidRDefault="0048188A" w:rsidP="0048188A">
      <w:pPr>
        <w:tabs>
          <w:tab w:val="left" w:pos="284"/>
        </w:tabs>
        <w:jc w:val="both"/>
      </w:pPr>
      <w:r>
        <w:t xml:space="preserve">2. </w:t>
      </w:r>
      <w:r w:rsidRPr="00B57A09">
        <w:t>Матюхина З.П. Основы физиологи</w:t>
      </w:r>
      <w:r w:rsidR="0047395B">
        <w:t xml:space="preserve">и питания, гигиена и </w:t>
      </w:r>
      <w:proofErr w:type="spellStart"/>
      <w:r w:rsidR="0047395B">
        <w:t>санитария</w:t>
      </w:r>
      <w:proofErr w:type="gramStart"/>
      <w:r w:rsidR="0047395B">
        <w:t>.</w:t>
      </w:r>
      <w:r w:rsidRPr="00B57A09">
        <w:t>у</w:t>
      </w:r>
      <w:proofErr w:type="gramEnd"/>
      <w:r w:rsidRPr="00B57A09">
        <w:t>чебник</w:t>
      </w:r>
      <w:proofErr w:type="spellEnd"/>
      <w:r w:rsidRPr="00B57A09">
        <w:t xml:space="preserve"> для сред. проф. образования М.: ИРПО; </w:t>
      </w:r>
      <w:proofErr w:type="spellStart"/>
      <w:r w:rsidRPr="00B57A09">
        <w:t>Изд.центр</w:t>
      </w:r>
      <w:proofErr w:type="spellEnd"/>
      <w:r w:rsidRPr="00B57A09">
        <w:t xml:space="preserve"> «Академия», 201</w:t>
      </w:r>
      <w:r w:rsidR="00885DAF">
        <w:t>5</w:t>
      </w:r>
      <w:r w:rsidRPr="00B57A09">
        <w:t>г.</w:t>
      </w:r>
      <w:r w:rsidR="0047395B">
        <w:t>-</w:t>
      </w:r>
      <w:r w:rsidRPr="00B57A09">
        <w:t>256 с</w:t>
      </w:r>
    </w:p>
    <w:p w:rsidR="0048188A" w:rsidRDefault="0048188A" w:rsidP="0048188A">
      <w:pPr>
        <w:tabs>
          <w:tab w:val="left" w:pos="284"/>
        </w:tabs>
        <w:jc w:val="both"/>
      </w:pPr>
      <w:r>
        <w:t xml:space="preserve">3. </w:t>
      </w:r>
      <w:proofErr w:type="spellStart"/>
      <w:r w:rsidR="0047395B">
        <w:t>Мартинчик</w:t>
      </w:r>
      <w:proofErr w:type="spellEnd"/>
      <w:r w:rsidR="0047395B">
        <w:t xml:space="preserve"> А.Н. «Физиология </w:t>
      </w:r>
      <w:r w:rsidR="00885DAF">
        <w:t xml:space="preserve">питания, санитария </w:t>
      </w:r>
      <w:r w:rsidRPr="00B57A09">
        <w:t xml:space="preserve">и гигиена», учебник для </w:t>
      </w:r>
      <w:proofErr w:type="spellStart"/>
      <w:r w:rsidRPr="00B57A09">
        <w:t>сред</w:t>
      </w:r>
      <w:proofErr w:type="gramStart"/>
      <w:r w:rsidRPr="00B57A09">
        <w:t>.п</w:t>
      </w:r>
      <w:proofErr w:type="gramEnd"/>
      <w:r w:rsidRPr="00B57A09">
        <w:t>роф</w:t>
      </w:r>
      <w:proofErr w:type="spellEnd"/>
      <w:r w:rsidRPr="00B57A09">
        <w:t>. образования - М, «Академия</w:t>
      </w:r>
      <w:r w:rsidR="00885DAF">
        <w:t>», 2017</w:t>
      </w:r>
      <w:r w:rsidRPr="00F04B42">
        <w:t>г.</w:t>
      </w:r>
      <w:r w:rsidR="0047395B">
        <w:t>-</w:t>
      </w:r>
      <w:r>
        <w:t>192с</w:t>
      </w:r>
    </w:p>
    <w:p w:rsidR="0048188A" w:rsidRPr="00F04B42" w:rsidRDefault="0048188A" w:rsidP="0048188A">
      <w:pPr>
        <w:tabs>
          <w:tab w:val="left" w:pos="284"/>
        </w:tabs>
        <w:ind w:left="360"/>
        <w:jc w:val="both"/>
      </w:pPr>
    </w:p>
    <w:p w:rsidR="0048188A" w:rsidRPr="00B57A09" w:rsidRDefault="0048188A" w:rsidP="0048188A">
      <w:pPr>
        <w:widowControl w:val="0"/>
        <w:overflowPunct w:val="0"/>
        <w:autoSpaceDE w:val="0"/>
        <w:autoSpaceDN w:val="0"/>
        <w:adjustRightInd w:val="0"/>
        <w:jc w:val="both"/>
        <w:textAlignment w:val="baseline"/>
        <w:rPr>
          <w:b/>
        </w:rPr>
      </w:pPr>
      <w:r w:rsidRPr="00B57A09">
        <w:rPr>
          <w:b/>
        </w:rPr>
        <w:t>Дополнительные источники:</w:t>
      </w:r>
    </w:p>
    <w:p w:rsidR="0048188A" w:rsidRPr="00B57A09" w:rsidRDefault="0048188A" w:rsidP="00FB4890">
      <w:pPr>
        <w:widowControl w:val="0"/>
        <w:numPr>
          <w:ilvl w:val="0"/>
          <w:numId w:val="16"/>
        </w:numPr>
        <w:tabs>
          <w:tab w:val="left" w:pos="284"/>
        </w:tabs>
        <w:overflowPunct w:val="0"/>
        <w:autoSpaceDE w:val="0"/>
        <w:autoSpaceDN w:val="0"/>
        <w:adjustRightInd w:val="0"/>
        <w:ind w:left="0" w:firstLine="0"/>
        <w:jc w:val="both"/>
        <w:textAlignment w:val="baseline"/>
      </w:pPr>
      <w:r w:rsidRPr="00B57A09">
        <w:t xml:space="preserve">Малыгина В.Ф., Рубина В.А. Основы физиологии питания, гигиена и санитария, </w:t>
      </w:r>
      <w:proofErr w:type="gramStart"/>
      <w:r w:rsidRPr="00B57A09">
        <w:t>-М</w:t>
      </w:r>
      <w:proofErr w:type="gramEnd"/>
      <w:r w:rsidRPr="00B57A09">
        <w:t>.: Экономика, 2008г</w:t>
      </w:r>
      <w:r>
        <w:t xml:space="preserve">  376с</w:t>
      </w:r>
    </w:p>
    <w:p w:rsidR="0048188A" w:rsidRPr="00B57A09" w:rsidRDefault="0048188A" w:rsidP="00FB4890">
      <w:pPr>
        <w:widowControl w:val="0"/>
        <w:numPr>
          <w:ilvl w:val="0"/>
          <w:numId w:val="16"/>
        </w:numPr>
        <w:tabs>
          <w:tab w:val="left" w:pos="284"/>
        </w:tabs>
        <w:overflowPunct w:val="0"/>
        <w:autoSpaceDE w:val="0"/>
        <w:autoSpaceDN w:val="0"/>
        <w:adjustRightInd w:val="0"/>
        <w:ind w:left="0" w:firstLine="0"/>
        <w:jc w:val="both"/>
        <w:textAlignment w:val="baseline"/>
      </w:pPr>
      <w:r w:rsidRPr="00B57A09">
        <w:t>Азаров В.Н. Основы микробиологии и санитарии. - М.: Экономика, 2008</w:t>
      </w:r>
      <w:r>
        <w:t>.,206с</w:t>
      </w:r>
    </w:p>
    <w:p w:rsidR="0048188A" w:rsidRPr="00B57A09" w:rsidRDefault="0048188A" w:rsidP="00FB4890">
      <w:pPr>
        <w:numPr>
          <w:ilvl w:val="0"/>
          <w:numId w:val="16"/>
        </w:numPr>
        <w:tabs>
          <w:tab w:val="left" w:pos="284"/>
        </w:tabs>
        <w:ind w:left="0" w:firstLine="0"/>
        <w:jc w:val="both"/>
      </w:pPr>
      <w:r w:rsidRPr="00B57A09">
        <w:t xml:space="preserve">Сборник рецептур мучных кондитерских и булочных изделий для предприятий общественного питания. </w:t>
      </w:r>
      <w:proofErr w:type="gramStart"/>
      <w:r w:rsidRPr="00B57A09">
        <w:t>-М</w:t>
      </w:r>
      <w:proofErr w:type="gramEnd"/>
      <w:r w:rsidRPr="00B57A09">
        <w:t>.: Экономика, 2010г</w:t>
      </w:r>
      <w:r>
        <w:t>.,720с</w:t>
      </w:r>
    </w:p>
    <w:p w:rsidR="0048188A" w:rsidRPr="00B57A09" w:rsidRDefault="0048188A" w:rsidP="00FB4890">
      <w:pPr>
        <w:numPr>
          <w:ilvl w:val="0"/>
          <w:numId w:val="16"/>
        </w:numPr>
        <w:tabs>
          <w:tab w:val="left" w:pos="284"/>
        </w:tabs>
        <w:ind w:left="0" w:firstLine="0"/>
        <w:jc w:val="both"/>
        <w:rPr>
          <w:b/>
        </w:rPr>
      </w:pPr>
      <w:r w:rsidRPr="00B57A09">
        <w:t xml:space="preserve">Аношина О.М. и др. Лабораторный практикум по общей и специальной технологии пищевых производств. – М.: </w:t>
      </w:r>
      <w:proofErr w:type="spellStart"/>
      <w:r w:rsidRPr="00B57A09">
        <w:t>КолосС</w:t>
      </w:r>
      <w:proofErr w:type="spellEnd"/>
      <w:r w:rsidRPr="00B57A09">
        <w:t>, 2007г</w:t>
      </w:r>
      <w:r>
        <w:t xml:space="preserve"> .,183с</w:t>
      </w:r>
    </w:p>
    <w:p w:rsidR="0048188A" w:rsidRPr="00B57A09" w:rsidRDefault="0048188A" w:rsidP="00FB4890">
      <w:pPr>
        <w:numPr>
          <w:ilvl w:val="0"/>
          <w:numId w:val="16"/>
        </w:numPr>
        <w:tabs>
          <w:tab w:val="left" w:pos="284"/>
        </w:tabs>
        <w:ind w:left="0" w:firstLine="0"/>
        <w:jc w:val="both"/>
        <w:rPr>
          <w:b/>
        </w:rPr>
      </w:pPr>
      <w:r w:rsidRPr="00B57A09">
        <w:t xml:space="preserve">«Товароведение и экспертиза продовольственных товаров» </w:t>
      </w:r>
      <w:proofErr w:type="spellStart"/>
      <w:r w:rsidRPr="00B57A09">
        <w:t>под</w:t>
      </w:r>
      <w:proofErr w:type="gramStart"/>
      <w:r w:rsidRPr="00B57A09">
        <w:t>.р</w:t>
      </w:r>
      <w:proofErr w:type="gramEnd"/>
      <w:r w:rsidRPr="00B57A09">
        <w:t>ед</w:t>
      </w:r>
      <w:proofErr w:type="spellEnd"/>
      <w:r w:rsidRPr="00B57A09">
        <w:t xml:space="preserve">. проф. В.И. </w:t>
      </w:r>
      <w:proofErr w:type="spellStart"/>
      <w:r w:rsidRPr="00B57A09">
        <w:t>Криштанович</w:t>
      </w:r>
      <w:proofErr w:type="spellEnd"/>
      <w:r w:rsidRPr="00B57A09">
        <w:t>, Лаб. практикум, М.: Издательско-торговая корпорация «Дашков и К», 2009г</w:t>
      </w:r>
      <w:r w:rsidR="00A32814">
        <w:t xml:space="preserve">. - </w:t>
      </w:r>
      <w:r>
        <w:t>346с.</w:t>
      </w:r>
    </w:p>
    <w:p w:rsidR="0048188A" w:rsidRPr="00595068" w:rsidRDefault="0048188A" w:rsidP="00FB4890">
      <w:pPr>
        <w:pStyle w:val="a5"/>
        <w:numPr>
          <w:ilvl w:val="0"/>
          <w:numId w:val="16"/>
        </w:numPr>
        <w:tabs>
          <w:tab w:val="left" w:pos="284"/>
        </w:tabs>
        <w:ind w:left="0" w:firstLine="0"/>
        <w:jc w:val="both"/>
        <w:rPr>
          <w:b/>
        </w:rPr>
      </w:pPr>
      <w:r w:rsidRPr="00595068">
        <w:t xml:space="preserve">Скурихин И.М., </w:t>
      </w:r>
      <w:proofErr w:type="spellStart"/>
      <w:r w:rsidRPr="00595068">
        <w:t>Тутельян</w:t>
      </w:r>
      <w:proofErr w:type="spellEnd"/>
      <w:r w:rsidRPr="00595068">
        <w:t xml:space="preserve"> В.А. Таблицы химического состава и калорийности российских продуктов питания:  Справочник,  М.: </w:t>
      </w:r>
      <w:proofErr w:type="spellStart"/>
      <w:r w:rsidRPr="00595068">
        <w:t>ДеЛи</w:t>
      </w:r>
      <w:proofErr w:type="spellEnd"/>
      <w:r w:rsidRPr="00595068">
        <w:t xml:space="preserve">, </w:t>
      </w:r>
      <w:proofErr w:type="spellStart"/>
      <w:r w:rsidRPr="00595068">
        <w:t>Агропромиздат</w:t>
      </w:r>
      <w:proofErr w:type="spellEnd"/>
      <w:r w:rsidRPr="00595068">
        <w:t>, 2007г.,275с.</w:t>
      </w:r>
    </w:p>
    <w:p w:rsidR="00A32814" w:rsidRDefault="00A32814" w:rsidP="00A32814">
      <w:pPr>
        <w:pStyle w:val="aa"/>
        <w:tabs>
          <w:tab w:val="left" w:pos="426"/>
        </w:tabs>
        <w:ind w:right="-58"/>
        <w:rPr>
          <w:rFonts w:ascii="Times New Roman" w:hAnsi="Times New Roman" w:cs="Times New Roman"/>
          <w:b/>
          <w:sz w:val="24"/>
          <w:szCs w:val="24"/>
        </w:rPr>
      </w:pPr>
    </w:p>
    <w:p w:rsidR="00A32814" w:rsidRPr="0047395B" w:rsidRDefault="00A32814" w:rsidP="00A32814">
      <w:pPr>
        <w:pStyle w:val="aa"/>
        <w:tabs>
          <w:tab w:val="left" w:pos="426"/>
        </w:tabs>
        <w:ind w:right="-58"/>
        <w:rPr>
          <w:rFonts w:ascii="Times New Roman" w:hAnsi="Times New Roman" w:cs="Times New Roman"/>
          <w:b/>
          <w:sz w:val="24"/>
          <w:szCs w:val="24"/>
        </w:rPr>
      </w:pPr>
      <w:r>
        <w:rPr>
          <w:rFonts w:ascii="Times New Roman" w:hAnsi="Times New Roman" w:cs="Times New Roman"/>
          <w:b/>
          <w:sz w:val="24"/>
          <w:szCs w:val="24"/>
        </w:rPr>
        <w:t>Нормативно-правовые источники</w:t>
      </w:r>
      <w:r w:rsidRPr="0047395B">
        <w:rPr>
          <w:rFonts w:ascii="Times New Roman" w:hAnsi="Times New Roman" w:cs="Times New Roman"/>
          <w:b/>
          <w:sz w:val="24"/>
          <w:szCs w:val="24"/>
        </w:rPr>
        <w:t>:</w:t>
      </w:r>
    </w:p>
    <w:p w:rsidR="00A32814" w:rsidRPr="000C35A8" w:rsidRDefault="00A32814" w:rsidP="00A32814">
      <w:pPr>
        <w:pStyle w:val="cv"/>
        <w:numPr>
          <w:ilvl w:val="0"/>
          <w:numId w:val="17"/>
        </w:numPr>
        <w:tabs>
          <w:tab w:val="left" w:pos="426"/>
        </w:tabs>
        <w:spacing w:before="0" w:beforeAutospacing="0" w:after="0" w:afterAutospacing="0"/>
        <w:ind w:left="0" w:firstLine="0"/>
        <w:jc w:val="both"/>
      </w:pPr>
      <w:r w:rsidRPr="000C35A8">
        <w:t xml:space="preserve">Российская Федерация. Законы.  </w:t>
      </w:r>
      <w:proofErr w:type="gramStart"/>
      <w:r w:rsidRPr="000C35A8">
        <w:t xml:space="preserve">О качестве и безопасности пищевых продуктов [Электронный ресурс]: </w:t>
      </w:r>
      <w:proofErr w:type="spellStart"/>
      <w:r w:rsidRPr="000C35A8">
        <w:t>федер</w:t>
      </w:r>
      <w:proofErr w:type="spellEnd"/>
      <w:r w:rsidRPr="000C35A8">
        <w:t>. закон: [принят Гос.</w:t>
      </w:r>
      <w:proofErr w:type="gramEnd"/>
      <w:r w:rsidRPr="000C35A8">
        <w:t xml:space="preserve"> Думой  1 дек.1999 г.: </w:t>
      </w:r>
      <w:proofErr w:type="spellStart"/>
      <w:r w:rsidRPr="000C35A8">
        <w:t>одобр</w:t>
      </w:r>
      <w:proofErr w:type="spellEnd"/>
      <w:r w:rsidRPr="000C35A8">
        <w:t xml:space="preserve">. </w:t>
      </w:r>
      <w:proofErr w:type="gramStart"/>
      <w:r w:rsidRPr="000C35A8">
        <w:t>Советом Федерации 23 дек. 1999 г.: в ред. на 13.07.2015г. № 213-ФЗ].</w:t>
      </w:r>
      <w:proofErr w:type="gramEnd"/>
    </w:p>
    <w:p w:rsidR="00A32814" w:rsidRPr="000C35A8" w:rsidRDefault="008401DF" w:rsidP="00A32814">
      <w:pPr>
        <w:pStyle w:val="cv"/>
        <w:tabs>
          <w:tab w:val="left" w:pos="426"/>
        </w:tabs>
        <w:spacing w:before="0" w:beforeAutospacing="0" w:after="0" w:afterAutospacing="0"/>
        <w:jc w:val="both"/>
      </w:pPr>
      <w:hyperlink r:id="rId10" w:history="1">
        <w:r w:rsidR="00A32814" w:rsidRPr="000C35A8">
          <w:rPr>
            <w:rStyle w:val="a9"/>
          </w:rPr>
          <w:t>http://pravo.gov.ru/proxy/ips/?docbody=&amp;nd=102063865&amp;rdk=&amp;backlink=1</w:t>
        </w:r>
      </w:hyperlink>
    </w:p>
    <w:p w:rsidR="00A32814" w:rsidRPr="000C35A8" w:rsidRDefault="00A32814" w:rsidP="00A32814">
      <w:pPr>
        <w:pStyle w:val="cv"/>
        <w:numPr>
          <w:ilvl w:val="0"/>
          <w:numId w:val="17"/>
        </w:numPr>
        <w:tabs>
          <w:tab w:val="left" w:pos="426"/>
        </w:tabs>
        <w:spacing w:before="0" w:beforeAutospacing="0" w:after="0" w:afterAutospacing="0"/>
        <w:ind w:left="0" w:firstLine="0"/>
        <w:jc w:val="both"/>
        <w:rPr>
          <w:rStyle w:val="a9"/>
        </w:rPr>
      </w:pPr>
      <w:r w:rsidRPr="000C35A8">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hyperlink r:id="rId11" w:history="1">
        <w:r w:rsidRPr="000C35A8">
          <w:rPr>
            <w:rStyle w:val="a9"/>
          </w:rPr>
          <w:t>http://ozpp.ru/laws2/postan/post7.html</w:t>
        </w:r>
      </w:hyperlink>
    </w:p>
    <w:p w:rsidR="00A32814" w:rsidRPr="000C35A8" w:rsidRDefault="00A32814" w:rsidP="00A32814">
      <w:pPr>
        <w:pStyle w:val="ac"/>
        <w:numPr>
          <w:ilvl w:val="0"/>
          <w:numId w:val="17"/>
        </w:numPr>
        <w:tabs>
          <w:tab w:val="left" w:pos="426"/>
        </w:tabs>
        <w:ind w:left="0" w:firstLine="0"/>
        <w:jc w:val="both"/>
        <w:rPr>
          <w:b w:val="0"/>
          <w:szCs w:val="24"/>
        </w:rPr>
      </w:pPr>
      <w:r w:rsidRPr="000C35A8">
        <w:rPr>
          <w:b w:val="0"/>
          <w:szCs w:val="24"/>
        </w:rPr>
        <w:t>ГОСТ 31984-2012 Услуги общественного питания. Общие требования</w:t>
      </w:r>
      <w:proofErr w:type="gramStart"/>
      <w:r w:rsidRPr="000C35A8">
        <w:rPr>
          <w:b w:val="0"/>
          <w:szCs w:val="24"/>
        </w:rPr>
        <w:t>.-</w:t>
      </w:r>
      <w:proofErr w:type="spellStart"/>
      <w:proofErr w:type="gramEnd"/>
      <w:r w:rsidRPr="000C35A8">
        <w:rPr>
          <w:b w:val="0"/>
          <w:szCs w:val="24"/>
        </w:rPr>
        <w:t>Введ</w:t>
      </w:r>
      <w:proofErr w:type="spellEnd"/>
      <w:r w:rsidRPr="000C35A8">
        <w:rPr>
          <w:b w:val="0"/>
          <w:szCs w:val="24"/>
        </w:rPr>
        <w:t xml:space="preserve">.  </w:t>
      </w:r>
    </w:p>
    <w:p w:rsidR="00A32814" w:rsidRPr="000C35A8" w:rsidRDefault="00A32814" w:rsidP="00A32814">
      <w:pPr>
        <w:pStyle w:val="ac"/>
        <w:tabs>
          <w:tab w:val="left" w:pos="426"/>
        </w:tabs>
        <w:jc w:val="both"/>
        <w:rPr>
          <w:b w:val="0"/>
          <w:szCs w:val="24"/>
        </w:rPr>
      </w:pPr>
      <w:r w:rsidRPr="000C35A8">
        <w:rPr>
          <w:b w:val="0"/>
          <w:szCs w:val="24"/>
        </w:rPr>
        <w:lastRenderedPageBreak/>
        <w:t xml:space="preserve"> 2015-01-01. -  М.: </w:t>
      </w:r>
      <w:proofErr w:type="spellStart"/>
      <w:r w:rsidRPr="000C35A8">
        <w:rPr>
          <w:b w:val="0"/>
          <w:szCs w:val="24"/>
        </w:rPr>
        <w:t>Стандартинформ</w:t>
      </w:r>
      <w:proofErr w:type="spellEnd"/>
      <w:r w:rsidRPr="000C35A8">
        <w:rPr>
          <w:b w:val="0"/>
          <w:szCs w:val="24"/>
        </w:rPr>
        <w:t>, 2014.-</w:t>
      </w:r>
      <w:r w:rsidRPr="000C35A8">
        <w:rPr>
          <w:b w:val="0"/>
          <w:szCs w:val="24"/>
          <w:lang w:val="en-US"/>
        </w:rPr>
        <w:t>III</w:t>
      </w:r>
      <w:r w:rsidRPr="000C35A8">
        <w:rPr>
          <w:b w:val="0"/>
          <w:szCs w:val="24"/>
        </w:rPr>
        <w:t>, 8 с.</w:t>
      </w:r>
    </w:p>
    <w:p w:rsidR="00A32814" w:rsidRPr="000C35A8" w:rsidRDefault="00A32814" w:rsidP="00A32814">
      <w:pPr>
        <w:pStyle w:val="ac"/>
        <w:numPr>
          <w:ilvl w:val="0"/>
          <w:numId w:val="17"/>
        </w:numPr>
        <w:tabs>
          <w:tab w:val="left" w:pos="426"/>
        </w:tabs>
        <w:ind w:left="0" w:firstLine="0"/>
        <w:jc w:val="both"/>
        <w:rPr>
          <w:b w:val="0"/>
          <w:szCs w:val="24"/>
        </w:rPr>
      </w:pPr>
      <w:r w:rsidRPr="000C35A8">
        <w:rPr>
          <w:b w:val="0"/>
          <w:szCs w:val="24"/>
        </w:rPr>
        <w:t xml:space="preserve">ГОСТ 30524-2013 Услуги общественного питания. Требования к персоналу. - </w:t>
      </w:r>
      <w:proofErr w:type="spellStart"/>
      <w:r w:rsidRPr="000C35A8">
        <w:rPr>
          <w:b w:val="0"/>
          <w:szCs w:val="24"/>
        </w:rPr>
        <w:t>Введ</w:t>
      </w:r>
      <w:proofErr w:type="spellEnd"/>
      <w:r w:rsidRPr="000C35A8">
        <w:rPr>
          <w:b w:val="0"/>
          <w:szCs w:val="24"/>
        </w:rPr>
        <w:t xml:space="preserve">.  </w:t>
      </w:r>
    </w:p>
    <w:p w:rsidR="00A32814" w:rsidRPr="000C35A8" w:rsidRDefault="00A32814" w:rsidP="00A32814">
      <w:pPr>
        <w:pStyle w:val="ac"/>
        <w:tabs>
          <w:tab w:val="left" w:pos="426"/>
        </w:tabs>
        <w:jc w:val="both"/>
        <w:rPr>
          <w:szCs w:val="24"/>
        </w:rPr>
      </w:pPr>
      <w:r w:rsidRPr="000C35A8">
        <w:rPr>
          <w:b w:val="0"/>
          <w:szCs w:val="24"/>
        </w:rPr>
        <w:t xml:space="preserve"> 2016-01-01. -  М.: </w:t>
      </w:r>
      <w:proofErr w:type="spellStart"/>
      <w:r w:rsidRPr="000C35A8">
        <w:rPr>
          <w:b w:val="0"/>
          <w:szCs w:val="24"/>
        </w:rPr>
        <w:t>Стандартинформ</w:t>
      </w:r>
      <w:proofErr w:type="spellEnd"/>
      <w:r w:rsidRPr="000C35A8">
        <w:rPr>
          <w:b w:val="0"/>
          <w:szCs w:val="24"/>
        </w:rPr>
        <w:t>, 2014.-</w:t>
      </w:r>
      <w:r w:rsidRPr="000C35A8">
        <w:rPr>
          <w:b w:val="0"/>
          <w:szCs w:val="24"/>
          <w:lang w:val="en-US"/>
        </w:rPr>
        <w:t>III</w:t>
      </w:r>
      <w:r w:rsidRPr="000C35A8">
        <w:rPr>
          <w:b w:val="0"/>
          <w:szCs w:val="24"/>
        </w:rPr>
        <w:t>, 48 с.</w:t>
      </w:r>
    </w:p>
    <w:p w:rsidR="00A32814" w:rsidRPr="000C35A8" w:rsidRDefault="00A32814" w:rsidP="00A32814">
      <w:pPr>
        <w:pStyle w:val="ac"/>
        <w:numPr>
          <w:ilvl w:val="0"/>
          <w:numId w:val="17"/>
        </w:numPr>
        <w:tabs>
          <w:tab w:val="left" w:pos="426"/>
        </w:tabs>
        <w:ind w:left="0" w:firstLine="0"/>
        <w:jc w:val="both"/>
        <w:rPr>
          <w:b w:val="0"/>
          <w:szCs w:val="24"/>
        </w:rPr>
      </w:pPr>
      <w:r w:rsidRPr="000C35A8">
        <w:rPr>
          <w:b w:val="0"/>
          <w:szCs w:val="24"/>
        </w:rPr>
        <w:t>ГОСТ 31985-2013 Услуги общественного питания. Термины и определения</w:t>
      </w:r>
      <w:proofErr w:type="gramStart"/>
      <w:r w:rsidRPr="000C35A8">
        <w:rPr>
          <w:b w:val="0"/>
          <w:szCs w:val="24"/>
        </w:rPr>
        <w:t>.-</w:t>
      </w:r>
      <w:proofErr w:type="spellStart"/>
      <w:proofErr w:type="gramEnd"/>
      <w:r w:rsidRPr="000C35A8">
        <w:rPr>
          <w:b w:val="0"/>
          <w:szCs w:val="24"/>
        </w:rPr>
        <w:t>Введ</w:t>
      </w:r>
      <w:proofErr w:type="spellEnd"/>
      <w:r w:rsidRPr="000C35A8">
        <w:rPr>
          <w:b w:val="0"/>
          <w:szCs w:val="24"/>
        </w:rPr>
        <w:t xml:space="preserve">. 2015-01-01. -  М.: </w:t>
      </w:r>
      <w:proofErr w:type="spellStart"/>
      <w:r w:rsidRPr="000C35A8">
        <w:rPr>
          <w:b w:val="0"/>
          <w:szCs w:val="24"/>
        </w:rPr>
        <w:t>Стандартинформ</w:t>
      </w:r>
      <w:proofErr w:type="spellEnd"/>
      <w:r w:rsidRPr="000C35A8">
        <w:rPr>
          <w:b w:val="0"/>
          <w:szCs w:val="24"/>
        </w:rPr>
        <w:t>, 2014.-</w:t>
      </w:r>
      <w:r w:rsidRPr="000C35A8">
        <w:rPr>
          <w:b w:val="0"/>
          <w:szCs w:val="24"/>
          <w:lang w:val="en-US"/>
        </w:rPr>
        <w:t>III</w:t>
      </w:r>
      <w:r w:rsidRPr="000C35A8">
        <w:rPr>
          <w:b w:val="0"/>
          <w:szCs w:val="24"/>
        </w:rPr>
        <w:t>, 10 с.</w:t>
      </w:r>
    </w:p>
    <w:p w:rsidR="00A32814" w:rsidRPr="000C35A8" w:rsidRDefault="00A32814" w:rsidP="00A32814">
      <w:pPr>
        <w:numPr>
          <w:ilvl w:val="0"/>
          <w:numId w:val="17"/>
        </w:numPr>
        <w:tabs>
          <w:tab w:val="left" w:pos="426"/>
        </w:tabs>
        <w:ind w:left="0" w:firstLine="0"/>
        <w:jc w:val="both"/>
      </w:pPr>
      <w:r w:rsidRPr="000C35A8">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0C35A8">
        <w:t>Введ</w:t>
      </w:r>
      <w:proofErr w:type="spellEnd"/>
      <w:r w:rsidRPr="000C35A8">
        <w:t xml:space="preserve">. 2016 – 01 – 01.- М.: </w:t>
      </w:r>
      <w:proofErr w:type="spellStart"/>
      <w:r w:rsidRPr="000C35A8">
        <w:t>Стандартинформ</w:t>
      </w:r>
      <w:proofErr w:type="spellEnd"/>
      <w:r w:rsidRPr="000C35A8">
        <w:t xml:space="preserve">, 2014.- </w:t>
      </w:r>
      <w:r w:rsidRPr="000C35A8">
        <w:rPr>
          <w:lang w:val="en-US"/>
        </w:rPr>
        <w:t>III</w:t>
      </w:r>
      <w:r w:rsidRPr="000C35A8">
        <w:t>, 12 с.</w:t>
      </w:r>
    </w:p>
    <w:p w:rsidR="00A32814" w:rsidRPr="000C35A8" w:rsidRDefault="00A32814" w:rsidP="00A32814">
      <w:pPr>
        <w:pStyle w:val="ac"/>
        <w:numPr>
          <w:ilvl w:val="0"/>
          <w:numId w:val="17"/>
        </w:numPr>
        <w:tabs>
          <w:tab w:val="left" w:pos="426"/>
        </w:tabs>
        <w:ind w:left="0" w:firstLine="0"/>
        <w:jc w:val="both"/>
        <w:rPr>
          <w:b w:val="0"/>
          <w:szCs w:val="24"/>
        </w:rPr>
      </w:pPr>
      <w:r w:rsidRPr="000C35A8">
        <w:rPr>
          <w:b w:val="0"/>
          <w:szCs w:val="24"/>
        </w:rPr>
        <w:t xml:space="preserve">ГОСТ 30389 - 2013  Услуги общественного питания. Предприятия общественного питания. Классификация и общие требования – </w:t>
      </w:r>
      <w:proofErr w:type="spellStart"/>
      <w:r w:rsidRPr="000C35A8">
        <w:rPr>
          <w:b w:val="0"/>
          <w:szCs w:val="24"/>
        </w:rPr>
        <w:t>Введ</w:t>
      </w:r>
      <w:proofErr w:type="spellEnd"/>
      <w:r w:rsidRPr="000C35A8">
        <w:rPr>
          <w:b w:val="0"/>
          <w:szCs w:val="24"/>
        </w:rPr>
        <w:t xml:space="preserve">. 2016 – 01 – 01. – М.: </w:t>
      </w:r>
      <w:proofErr w:type="spellStart"/>
      <w:r w:rsidRPr="000C35A8">
        <w:rPr>
          <w:b w:val="0"/>
          <w:szCs w:val="24"/>
        </w:rPr>
        <w:t>Стандартинформ</w:t>
      </w:r>
      <w:proofErr w:type="spellEnd"/>
      <w:r w:rsidRPr="000C35A8">
        <w:rPr>
          <w:b w:val="0"/>
          <w:szCs w:val="24"/>
        </w:rPr>
        <w:t>, 2014.-</w:t>
      </w:r>
      <w:r w:rsidRPr="000C35A8">
        <w:rPr>
          <w:b w:val="0"/>
          <w:szCs w:val="24"/>
          <w:lang w:val="en-US"/>
        </w:rPr>
        <w:t>III</w:t>
      </w:r>
      <w:r w:rsidRPr="000C35A8">
        <w:rPr>
          <w:b w:val="0"/>
          <w:szCs w:val="24"/>
        </w:rPr>
        <w:t>, 12 с.</w:t>
      </w:r>
    </w:p>
    <w:p w:rsidR="00A32814" w:rsidRPr="000C35A8" w:rsidRDefault="00A32814" w:rsidP="00A32814">
      <w:pPr>
        <w:pStyle w:val="ac"/>
        <w:numPr>
          <w:ilvl w:val="0"/>
          <w:numId w:val="17"/>
        </w:numPr>
        <w:tabs>
          <w:tab w:val="left" w:pos="426"/>
        </w:tabs>
        <w:ind w:left="0" w:firstLine="0"/>
        <w:jc w:val="both"/>
        <w:rPr>
          <w:b w:val="0"/>
          <w:szCs w:val="24"/>
        </w:rPr>
      </w:pPr>
      <w:r w:rsidRPr="000C35A8">
        <w:rPr>
          <w:b w:val="0"/>
          <w:szCs w:val="24"/>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0C35A8">
        <w:rPr>
          <w:b w:val="0"/>
          <w:szCs w:val="24"/>
        </w:rPr>
        <w:t>Введ</w:t>
      </w:r>
      <w:proofErr w:type="spellEnd"/>
      <w:r w:rsidRPr="000C35A8">
        <w:rPr>
          <w:b w:val="0"/>
          <w:szCs w:val="24"/>
        </w:rPr>
        <w:t xml:space="preserve">. 2015 – 01 – 01. – М.: </w:t>
      </w:r>
      <w:proofErr w:type="spellStart"/>
      <w:r w:rsidRPr="000C35A8">
        <w:rPr>
          <w:b w:val="0"/>
          <w:szCs w:val="24"/>
        </w:rPr>
        <w:t>Стандартинформ</w:t>
      </w:r>
      <w:proofErr w:type="spellEnd"/>
      <w:r w:rsidRPr="000C35A8">
        <w:rPr>
          <w:b w:val="0"/>
          <w:szCs w:val="24"/>
        </w:rPr>
        <w:t xml:space="preserve">, 2014. – </w:t>
      </w:r>
      <w:r w:rsidRPr="000C35A8">
        <w:rPr>
          <w:b w:val="0"/>
          <w:szCs w:val="24"/>
          <w:lang w:val="en-US"/>
        </w:rPr>
        <w:t>III</w:t>
      </w:r>
      <w:r w:rsidRPr="000C35A8">
        <w:rPr>
          <w:b w:val="0"/>
          <w:szCs w:val="24"/>
        </w:rPr>
        <w:t>, 11 с.</w:t>
      </w:r>
    </w:p>
    <w:p w:rsidR="00A32814" w:rsidRPr="000C35A8" w:rsidRDefault="00A32814" w:rsidP="00A32814">
      <w:pPr>
        <w:pStyle w:val="ac"/>
        <w:numPr>
          <w:ilvl w:val="0"/>
          <w:numId w:val="17"/>
        </w:numPr>
        <w:tabs>
          <w:tab w:val="left" w:pos="426"/>
        </w:tabs>
        <w:ind w:left="0" w:firstLine="0"/>
        <w:jc w:val="both"/>
        <w:rPr>
          <w:b w:val="0"/>
          <w:spacing w:val="-8"/>
          <w:szCs w:val="24"/>
        </w:rPr>
      </w:pPr>
      <w:r w:rsidRPr="000C35A8">
        <w:rPr>
          <w:b w:val="0"/>
          <w:szCs w:val="24"/>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roofErr w:type="gramStart"/>
      <w:r w:rsidRPr="000C35A8">
        <w:rPr>
          <w:b w:val="0"/>
          <w:szCs w:val="24"/>
        </w:rPr>
        <w:t>.-</w:t>
      </w:r>
      <w:proofErr w:type="spellStart"/>
      <w:proofErr w:type="gramEnd"/>
      <w:r w:rsidRPr="000C35A8">
        <w:rPr>
          <w:b w:val="0"/>
          <w:szCs w:val="24"/>
        </w:rPr>
        <w:t>Введ</w:t>
      </w:r>
      <w:proofErr w:type="spellEnd"/>
      <w:r w:rsidRPr="000C35A8">
        <w:rPr>
          <w:b w:val="0"/>
          <w:szCs w:val="24"/>
        </w:rPr>
        <w:t xml:space="preserve">. 2015 – 01 – 01. – М.: </w:t>
      </w:r>
      <w:proofErr w:type="spellStart"/>
      <w:r w:rsidRPr="000C35A8">
        <w:rPr>
          <w:b w:val="0"/>
          <w:szCs w:val="24"/>
        </w:rPr>
        <w:t>Стандартинформ</w:t>
      </w:r>
      <w:proofErr w:type="spellEnd"/>
      <w:r w:rsidRPr="000C35A8">
        <w:rPr>
          <w:b w:val="0"/>
          <w:szCs w:val="24"/>
        </w:rPr>
        <w:t>, 2014.-</w:t>
      </w:r>
      <w:r w:rsidRPr="000C35A8">
        <w:rPr>
          <w:b w:val="0"/>
          <w:szCs w:val="24"/>
          <w:lang w:val="en-US"/>
        </w:rPr>
        <w:t>III</w:t>
      </w:r>
      <w:r w:rsidRPr="000C35A8">
        <w:rPr>
          <w:b w:val="0"/>
          <w:szCs w:val="24"/>
        </w:rPr>
        <w:t xml:space="preserve">, 16 с. </w:t>
      </w:r>
    </w:p>
    <w:p w:rsidR="00A32814" w:rsidRPr="000C35A8" w:rsidRDefault="00A32814" w:rsidP="00A32814">
      <w:pPr>
        <w:pStyle w:val="ac"/>
        <w:numPr>
          <w:ilvl w:val="0"/>
          <w:numId w:val="17"/>
        </w:numPr>
        <w:tabs>
          <w:tab w:val="left" w:pos="426"/>
        </w:tabs>
        <w:ind w:left="0" w:firstLine="0"/>
        <w:jc w:val="both"/>
        <w:rPr>
          <w:b w:val="0"/>
          <w:szCs w:val="24"/>
        </w:rPr>
      </w:pPr>
      <w:r>
        <w:rPr>
          <w:b w:val="0"/>
          <w:szCs w:val="24"/>
        </w:rPr>
        <w:t xml:space="preserve">ГОСТ 31988-2012 </w:t>
      </w:r>
      <w:r w:rsidRPr="000C35A8">
        <w:rPr>
          <w:b w:val="0"/>
          <w:szCs w:val="24"/>
        </w:rPr>
        <w:t xml:space="preserve">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0C35A8">
        <w:rPr>
          <w:b w:val="0"/>
          <w:szCs w:val="24"/>
        </w:rPr>
        <w:t>Введ</w:t>
      </w:r>
      <w:proofErr w:type="spellEnd"/>
      <w:r w:rsidRPr="000C35A8">
        <w:rPr>
          <w:b w:val="0"/>
          <w:szCs w:val="24"/>
        </w:rPr>
        <w:t xml:space="preserve">. 2015 – 01 – 01. – М.: </w:t>
      </w:r>
      <w:proofErr w:type="spellStart"/>
      <w:r w:rsidRPr="000C35A8">
        <w:rPr>
          <w:b w:val="0"/>
          <w:szCs w:val="24"/>
        </w:rPr>
        <w:t>Стандартинформ</w:t>
      </w:r>
      <w:proofErr w:type="spellEnd"/>
      <w:r w:rsidRPr="000C35A8">
        <w:rPr>
          <w:b w:val="0"/>
          <w:szCs w:val="24"/>
        </w:rPr>
        <w:t xml:space="preserve">, 2014. – </w:t>
      </w:r>
      <w:r w:rsidRPr="000C35A8">
        <w:rPr>
          <w:b w:val="0"/>
          <w:szCs w:val="24"/>
          <w:lang w:val="en-US"/>
        </w:rPr>
        <w:t>III</w:t>
      </w:r>
      <w:r w:rsidRPr="000C35A8">
        <w:rPr>
          <w:b w:val="0"/>
          <w:szCs w:val="24"/>
        </w:rPr>
        <w:t>, 10 с.</w:t>
      </w:r>
    </w:p>
    <w:p w:rsidR="00A32814" w:rsidRPr="000C35A8" w:rsidRDefault="00A32814" w:rsidP="00A32814">
      <w:pPr>
        <w:numPr>
          <w:ilvl w:val="0"/>
          <w:numId w:val="17"/>
        </w:numPr>
        <w:tabs>
          <w:tab w:val="left" w:pos="426"/>
        </w:tabs>
        <w:ind w:left="0" w:firstLine="0"/>
      </w:pPr>
      <w:r w:rsidRPr="000C35A8">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w:t>
      </w:r>
      <w:smartTag w:uri="urn:schemas-microsoft-com:office:smarttags" w:element="metricconverter">
        <w:smartTagPr>
          <w:attr w:name="ProductID" w:val="2003 г"/>
        </w:smartTagPr>
        <w:r w:rsidRPr="000C35A8">
          <w:t>2003 г</w:t>
        </w:r>
      </w:smartTag>
      <w:r w:rsidRPr="000C35A8">
        <w:t xml:space="preserve">. № 98. </w:t>
      </w:r>
    </w:p>
    <w:p w:rsidR="00A32814" w:rsidRPr="000C35A8" w:rsidRDefault="008401DF" w:rsidP="00A32814">
      <w:pPr>
        <w:pStyle w:val="1"/>
        <w:shd w:val="clear" w:color="auto" w:fill="FFFFFF"/>
        <w:tabs>
          <w:tab w:val="left" w:pos="426"/>
        </w:tabs>
        <w:ind w:firstLine="0"/>
        <w:rPr>
          <w:b/>
          <w:bCs/>
        </w:rPr>
      </w:pPr>
      <w:hyperlink r:id="rId12" w:history="1">
        <w:r w:rsidR="00A32814" w:rsidRPr="000C35A8">
          <w:rPr>
            <w:rStyle w:val="a9"/>
          </w:rPr>
          <w:t>http://www.ohranatruda.ru/ot_biblio/normativ/data_normativ/46/46201/</w:t>
        </w:r>
      </w:hyperlink>
    </w:p>
    <w:p w:rsidR="00A32814" w:rsidRPr="000C35A8" w:rsidRDefault="00A32814" w:rsidP="00A32814">
      <w:pPr>
        <w:numPr>
          <w:ilvl w:val="0"/>
          <w:numId w:val="17"/>
        </w:numPr>
        <w:tabs>
          <w:tab w:val="left" w:pos="426"/>
        </w:tabs>
        <w:ind w:left="0" w:firstLine="0"/>
      </w:pPr>
      <w:r w:rsidRPr="000C35A8">
        <w:t xml:space="preserve">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w:t>
      </w:r>
      <w:smartTag w:uri="urn:schemas-microsoft-com:office:smarttags" w:element="metricconverter">
        <w:smartTagPr>
          <w:attr w:name="ProductID" w:val="2001 г"/>
        </w:smartTagPr>
        <w:r w:rsidRPr="000C35A8">
          <w:t>2001 г</w:t>
        </w:r>
      </w:smartTag>
      <w:r w:rsidRPr="000C35A8">
        <w:t>. № 18 [в редакции СП 1.1.2193-07 «Дополнения № 1»]. – Режим доступа: http://www.fabrikabiz.ru/1002/4/0.php-show_art=2758.</w:t>
      </w:r>
    </w:p>
    <w:p w:rsidR="00A32814" w:rsidRPr="000C35A8" w:rsidRDefault="00A32814" w:rsidP="00A32814">
      <w:pPr>
        <w:numPr>
          <w:ilvl w:val="0"/>
          <w:numId w:val="17"/>
        </w:numPr>
        <w:tabs>
          <w:tab w:val="left" w:pos="426"/>
        </w:tabs>
        <w:ind w:left="0" w:firstLine="0"/>
        <w:jc w:val="both"/>
      </w:pPr>
      <w:r w:rsidRPr="000C35A8">
        <w:t>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w:t>
      </w:r>
    </w:p>
    <w:p w:rsidR="00A32814" w:rsidRPr="000C35A8" w:rsidRDefault="008401DF" w:rsidP="00A32814">
      <w:pPr>
        <w:pStyle w:val="1"/>
        <w:shd w:val="clear" w:color="auto" w:fill="FFFFFF"/>
        <w:tabs>
          <w:tab w:val="left" w:pos="426"/>
        </w:tabs>
        <w:ind w:firstLine="0"/>
        <w:rPr>
          <w:b/>
          <w:bCs/>
        </w:rPr>
      </w:pPr>
      <w:hyperlink r:id="rId13" w:history="1">
        <w:r w:rsidR="00A32814" w:rsidRPr="000C35A8">
          <w:rPr>
            <w:rStyle w:val="a9"/>
          </w:rPr>
          <w:t>http://www.ohranatruda.ru/ot_biblio/normativ/data_normativ/46/46201/</w:t>
        </w:r>
      </w:hyperlink>
    </w:p>
    <w:p w:rsidR="00A32814" w:rsidRPr="000C35A8" w:rsidRDefault="00A32814" w:rsidP="00A32814">
      <w:pPr>
        <w:numPr>
          <w:ilvl w:val="0"/>
          <w:numId w:val="17"/>
        </w:numPr>
        <w:tabs>
          <w:tab w:val="left" w:pos="426"/>
        </w:tabs>
        <w:ind w:left="0" w:firstLine="0"/>
        <w:jc w:val="both"/>
      </w:pPr>
      <w:r w:rsidRPr="000C35A8">
        <w:t xml:space="preserve">СанПиН 2.3.6. 1079-01 Санитарно-эпидемиологические требования к организациям общественного питания, изготовлению и </w:t>
      </w:r>
      <w:proofErr w:type="spellStart"/>
      <w:r w:rsidRPr="000C35A8">
        <w:t>оборотоспособности</w:t>
      </w:r>
      <w:proofErr w:type="spellEnd"/>
      <w:r w:rsidRPr="000C35A8">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w:t>
      </w:r>
      <w:smartTag w:uri="urn:schemas-microsoft-com:office:smarttags" w:element="metricconverter">
        <w:smartTagPr>
          <w:attr w:name="ProductID" w:val="2001 г"/>
        </w:smartTagPr>
        <w:r w:rsidRPr="000C35A8">
          <w:t>2001 г</w:t>
        </w:r>
      </w:smartTag>
      <w:r w:rsidRPr="000C35A8">
        <w:t>. № 31 [в редакции СП 2.3.6. 2867-11 «Изменения и дополнения» № 4»]. – Режим доступа:</w:t>
      </w:r>
    </w:p>
    <w:p w:rsidR="00A32814" w:rsidRPr="000C35A8" w:rsidRDefault="008401DF" w:rsidP="00A32814">
      <w:pPr>
        <w:tabs>
          <w:tab w:val="left" w:pos="426"/>
        </w:tabs>
        <w:jc w:val="both"/>
        <w:rPr>
          <w:rStyle w:val="a9"/>
        </w:rPr>
      </w:pPr>
      <w:hyperlink r:id="rId14" w:history="1">
        <w:r w:rsidR="00A32814" w:rsidRPr="000C35A8">
          <w:rPr>
            <w:rStyle w:val="a9"/>
          </w:rPr>
          <w:t>http://ohranatruda.ru/ot_biblio/normativ/data_normativ/9/9744/</w:t>
        </w:r>
      </w:hyperlink>
    </w:p>
    <w:p w:rsidR="00A32814" w:rsidRPr="000C35A8" w:rsidRDefault="00A32814" w:rsidP="00A32814">
      <w:pPr>
        <w:numPr>
          <w:ilvl w:val="0"/>
          <w:numId w:val="18"/>
        </w:numPr>
        <w:tabs>
          <w:tab w:val="left" w:pos="426"/>
          <w:tab w:val="left" w:pos="993"/>
        </w:tabs>
        <w:ind w:left="0" w:firstLine="0"/>
        <w:jc w:val="both"/>
      </w:pPr>
      <w:r w:rsidRPr="000C35A8">
        <w:rPr>
          <w:bCs/>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A32814" w:rsidRPr="000C35A8" w:rsidRDefault="00A32814" w:rsidP="00A32814">
      <w:pPr>
        <w:numPr>
          <w:ilvl w:val="0"/>
          <w:numId w:val="18"/>
        </w:numPr>
        <w:tabs>
          <w:tab w:val="left" w:pos="426"/>
          <w:tab w:val="left" w:pos="993"/>
        </w:tabs>
        <w:ind w:left="0" w:firstLine="0"/>
        <w:jc w:val="both"/>
      </w:pPr>
      <w:r w:rsidRPr="000C35A8">
        <w:rPr>
          <w:bCs/>
        </w:rPr>
        <w:t>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A32814" w:rsidRPr="000C35A8" w:rsidRDefault="00A32814" w:rsidP="00A32814">
      <w:pPr>
        <w:numPr>
          <w:ilvl w:val="0"/>
          <w:numId w:val="18"/>
        </w:numPr>
        <w:tabs>
          <w:tab w:val="left" w:pos="426"/>
          <w:tab w:val="left" w:pos="993"/>
        </w:tabs>
        <w:ind w:left="0" w:firstLine="0"/>
        <w:jc w:val="both"/>
      </w:pPr>
      <w:r w:rsidRPr="000C35A8">
        <w:rPr>
          <w:bCs/>
        </w:rPr>
        <w:t>Профессиональный стандарт «Кондитер/</w:t>
      </w:r>
      <w:proofErr w:type="spellStart"/>
      <w:r w:rsidRPr="000C35A8">
        <w:rPr>
          <w:bCs/>
        </w:rPr>
        <w:t>Шоколатье</w:t>
      </w:r>
      <w:proofErr w:type="spellEnd"/>
      <w:r w:rsidRPr="000C35A8">
        <w:rPr>
          <w:bCs/>
        </w:rPr>
        <w:t xml:space="preserve">». </w:t>
      </w:r>
    </w:p>
    <w:p w:rsidR="0048188A" w:rsidRPr="00B57A09" w:rsidRDefault="0048188A" w:rsidP="00FB4890">
      <w:pPr>
        <w:tabs>
          <w:tab w:val="left" w:pos="284"/>
        </w:tabs>
        <w:jc w:val="both"/>
        <w:rPr>
          <w:b/>
        </w:rPr>
      </w:pPr>
    </w:p>
    <w:p w:rsidR="0048188A" w:rsidRDefault="0048188A" w:rsidP="00FB4890">
      <w:pPr>
        <w:tabs>
          <w:tab w:val="left" w:pos="284"/>
        </w:tabs>
        <w:jc w:val="both"/>
        <w:rPr>
          <w:b/>
        </w:rPr>
      </w:pPr>
      <w:r w:rsidRPr="00B57A09">
        <w:rPr>
          <w:b/>
        </w:rPr>
        <w:t>Интернет- ресурсы:</w:t>
      </w:r>
    </w:p>
    <w:p w:rsidR="0048188A" w:rsidRPr="006A5D78" w:rsidRDefault="0048188A" w:rsidP="00FB4890">
      <w:pPr>
        <w:tabs>
          <w:tab w:val="left" w:pos="284"/>
          <w:tab w:val="left" w:pos="426"/>
        </w:tabs>
        <w:autoSpaceDE w:val="0"/>
        <w:autoSpaceDN w:val="0"/>
        <w:adjustRightInd w:val="0"/>
        <w:jc w:val="both"/>
      </w:pPr>
      <w:r>
        <w:t xml:space="preserve">1. </w:t>
      </w:r>
      <w:r w:rsidRPr="006A5D78">
        <w:t>Вестник индустрии питания [Электронный ресурс].–Режим доступа: http://www.pitportal.ru/</w:t>
      </w:r>
    </w:p>
    <w:p w:rsidR="0048188A" w:rsidRPr="006A5D78" w:rsidRDefault="0048188A" w:rsidP="00FB4890">
      <w:pPr>
        <w:tabs>
          <w:tab w:val="left" w:pos="284"/>
          <w:tab w:val="left" w:pos="426"/>
        </w:tabs>
        <w:autoSpaceDE w:val="0"/>
        <w:autoSpaceDN w:val="0"/>
        <w:adjustRightInd w:val="0"/>
        <w:jc w:val="both"/>
      </w:pPr>
      <w:r w:rsidRPr="006A5D78">
        <w:t>2. Всё о весе [Электронный ресурс]. – Режим доступа: www.vseovese.ru</w:t>
      </w:r>
    </w:p>
    <w:p w:rsidR="0048188A" w:rsidRPr="006A5D78" w:rsidRDefault="0048188A" w:rsidP="00FB4890">
      <w:pPr>
        <w:tabs>
          <w:tab w:val="left" w:pos="284"/>
          <w:tab w:val="left" w:pos="426"/>
        </w:tabs>
        <w:autoSpaceDE w:val="0"/>
        <w:autoSpaceDN w:val="0"/>
        <w:adjustRightInd w:val="0"/>
        <w:jc w:val="both"/>
      </w:pPr>
      <w:r w:rsidRPr="006A5D78">
        <w:lastRenderedPageBreak/>
        <w:t xml:space="preserve">3. Грамотей: электронная библиотека [Электронный ресурс]. – Режим доступа: </w:t>
      </w:r>
      <w:proofErr w:type="spellStart"/>
      <w:r w:rsidRPr="006A5D78">
        <w:t>www</w:t>
      </w:r>
      <w:proofErr w:type="spellEnd"/>
      <w:r w:rsidRPr="006A5D78">
        <w:t>.</w:t>
      </w:r>
    </w:p>
    <w:p w:rsidR="0048188A" w:rsidRPr="006A5D78" w:rsidRDefault="0048188A" w:rsidP="00FB4890">
      <w:pPr>
        <w:tabs>
          <w:tab w:val="left" w:pos="284"/>
          <w:tab w:val="left" w:pos="426"/>
        </w:tabs>
        <w:autoSpaceDE w:val="0"/>
        <w:autoSpaceDN w:val="0"/>
        <w:adjustRightInd w:val="0"/>
        <w:jc w:val="both"/>
      </w:pPr>
      <w:r w:rsidRPr="006A5D78">
        <w:t>gramotey.com</w:t>
      </w:r>
    </w:p>
    <w:p w:rsidR="0048188A" w:rsidRPr="006A5D78" w:rsidRDefault="0048188A" w:rsidP="00FB4890">
      <w:pPr>
        <w:tabs>
          <w:tab w:val="left" w:pos="284"/>
          <w:tab w:val="left" w:pos="426"/>
        </w:tabs>
        <w:autoSpaceDE w:val="0"/>
        <w:autoSpaceDN w:val="0"/>
        <w:adjustRightInd w:val="0"/>
        <w:jc w:val="both"/>
      </w:pPr>
      <w:r w:rsidRPr="006A5D78">
        <w:t>4. Каталог бесплатных статей [Электронный ресурс]. – Режим доступа: www.rusarticles.com</w:t>
      </w:r>
    </w:p>
    <w:p w:rsidR="0048188A" w:rsidRPr="006A5D78" w:rsidRDefault="0048188A" w:rsidP="00FB4890">
      <w:pPr>
        <w:tabs>
          <w:tab w:val="left" w:pos="284"/>
          <w:tab w:val="left" w:pos="426"/>
        </w:tabs>
        <w:autoSpaceDE w:val="0"/>
        <w:autoSpaceDN w:val="0"/>
        <w:adjustRightInd w:val="0"/>
        <w:jc w:val="both"/>
      </w:pPr>
      <w:r w:rsidRPr="006A5D78">
        <w:t>5. Каталог ГОСТов [Электронный ресурс]. – Режим доступа: www.gost.prototypes.ru</w:t>
      </w:r>
    </w:p>
    <w:p w:rsidR="0048188A" w:rsidRPr="006A5D78" w:rsidRDefault="0048188A" w:rsidP="00FB4890">
      <w:pPr>
        <w:tabs>
          <w:tab w:val="left" w:pos="284"/>
          <w:tab w:val="left" w:pos="426"/>
        </w:tabs>
        <w:autoSpaceDE w:val="0"/>
        <w:autoSpaceDN w:val="0"/>
        <w:adjustRightInd w:val="0"/>
        <w:jc w:val="both"/>
      </w:pPr>
      <w:r w:rsidRPr="006A5D78">
        <w:t xml:space="preserve">6. </w:t>
      </w:r>
      <w:proofErr w:type="spellStart"/>
      <w:r w:rsidRPr="006A5D78">
        <w:t>Либрусек</w:t>
      </w:r>
      <w:proofErr w:type="spellEnd"/>
      <w:r w:rsidRPr="006A5D78">
        <w:t>: электронная библиотека [Электронный ресурс]. – Режим доступа: www.lib.rus</w:t>
      </w:r>
    </w:p>
    <w:p w:rsidR="0048188A" w:rsidRPr="006A5D78" w:rsidRDefault="0048188A" w:rsidP="00FB4890">
      <w:pPr>
        <w:tabs>
          <w:tab w:val="left" w:pos="284"/>
          <w:tab w:val="left" w:pos="426"/>
        </w:tabs>
        <w:autoSpaceDE w:val="0"/>
        <w:autoSpaceDN w:val="0"/>
        <w:adjustRightInd w:val="0"/>
        <w:jc w:val="both"/>
      </w:pPr>
      <w:r w:rsidRPr="006A5D78">
        <w:t>7. Медицинский портал [Электронный ресурс]. – Режим доступа: www.meduniver.com</w:t>
      </w:r>
    </w:p>
    <w:p w:rsidR="0048188A" w:rsidRPr="006A5D78" w:rsidRDefault="0048188A" w:rsidP="00FB4890">
      <w:pPr>
        <w:tabs>
          <w:tab w:val="left" w:pos="284"/>
          <w:tab w:val="left" w:pos="426"/>
        </w:tabs>
        <w:autoSpaceDE w:val="0"/>
        <w:autoSpaceDN w:val="0"/>
        <w:adjustRightInd w:val="0"/>
        <w:jc w:val="both"/>
      </w:pPr>
      <w:r w:rsidRPr="006A5D78">
        <w:t>8. Открытый портал по стандартизации [Электронный ресурс]. – Режим доступа:</w:t>
      </w:r>
    </w:p>
    <w:p w:rsidR="0048188A" w:rsidRPr="006A5D78" w:rsidRDefault="0048188A" w:rsidP="00FB4890">
      <w:pPr>
        <w:tabs>
          <w:tab w:val="left" w:pos="284"/>
          <w:tab w:val="left" w:pos="426"/>
        </w:tabs>
        <w:autoSpaceDE w:val="0"/>
        <w:autoSpaceDN w:val="0"/>
        <w:adjustRightInd w:val="0"/>
        <w:jc w:val="both"/>
      </w:pPr>
      <w:r w:rsidRPr="006A5D78">
        <w:t>www.standard.ru</w:t>
      </w:r>
    </w:p>
    <w:p w:rsidR="0048188A" w:rsidRPr="006A5D78" w:rsidRDefault="0048188A" w:rsidP="00FB4890">
      <w:pPr>
        <w:tabs>
          <w:tab w:val="left" w:pos="284"/>
          <w:tab w:val="left" w:pos="426"/>
        </w:tabs>
        <w:autoSpaceDE w:val="0"/>
        <w:autoSpaceDN w:val="0"/>
        <w:adjustRightInd w:val="0"/>
        <w:jc w:val="both"/>
      </w:pPr>
      <w:r w:rsidRPr="006A5D78">
        <w:t xml:space="preserve">9. Центр ресторанного партнёрства для профессионалов </w:t>
      </w:r>
      <w:proofErr w:type="spellStart"/>
      <w:r w:rsidRPr="006A5D78">
        <w:t>HoReCa</w:t>
      </w:r>
      <w:proofErr w:type="spellEnd"/>
      <w:r w:rsidRPr="006A5D78">
        <w:t xml:space="preserve"> [Электронный </w:t>
      </w:r>
      <w:r w:rsidR="00FB4890">
        <w:t>ресурс]. – Ре</w:t>
      </w:r>
      <w:r w:rsidRPr="006A5D78">
        <w:t>жим доступа: http://www.creative"chef.ru/</w:t>
      </w:r>
    </w:p>
    <w:p w:rsidR="0048188A" w:rsidRPr="006A5D78" w:rsidRDefault="0048188A" w:rsidP="00FB4890">
      <w:pPr>
        <w:tabs>
          <w:tab w:val="left" w:pos="284"/>
        </w:tabs>
        <w:autoSpaceDE w:val="0"/>
        <w:autoSpaceDN w:val="0"/>
        <w:adjustRightInd w:val="0"/>
        <w:jc w:val="both"/>
      </w:pPr>
      <w:r w:rsidRPr="006A5D78">
        <w:t>10. Fictionbook.lib [Электронный ресурс]. – Режим доступа: www.fictionbook.ru</w:t>
      </w:r>
    </w:p>
    <w:p w:rsidR="00FB4890" w:rsidRDefault="00FB4890" w:rsidP="0048188A">
      <w:pPr>
        <w:rPr>
          <w:b/>
        </w:rPr>
      </w:pPr>
    </w:p>
    <w:p w:rsidR="0048188A" w:rsidRPr="0047395B" w:rsidRDefault="0048188A" w:rsidP="0048188A">
      <w:pPr>
        <w:rPr>
          <w:b/>
        </w:rPr>
      </w:pPr>
      <w:r w:rsidRPr="0047395B">
        <w:rPr>
          <w:b/>
        </w:rPr>
        <w:t>3.3. Организация образовательного процесса</w:t>
      </w:r>
    </w:p>
    <w:p w:rsidR="0048188A" w:rsidRPr="00806DBE" w:rsidRDefault="0048188A" w:rsidP="0048188A">
      <w:pPr>
        <w:ind w:firstLine="709"/>
        <w:jc w:val="both"/>
        <w:rPr>
          <w:bCs/>
        </w:rPr>
      </w:pPr>
      <w:r w:rsidRPr="00806DBE">
        <w:rPr>
          <w:bCs/>
        </w:rPr>
        <w:t xml:space="preserve">Реализация программы </w:t>
      </w:r>
      <w:r>
        <w:rPr>
          <w:bCs/>
        </w:rPr>
        <w:t>дисциплины</w:t>
      </w:r>
      <w:r w:rsidRPr="00806DBE">
        <w:rPr>
          <w:bCs/>
        </w:rPr>
        <w:t xml:space="preserve"> предусматривает выполнение обучающимися заданий для лабораторных и практических занятий, внеаудиторной (самостоятельной) работы с использованием персонального компьютера с лицензионным программным обеспечением и с подключением к </w:t>
      </w:r>
      <w:r w:rsidRPr="00806DBE">
        <w:rPr>
          <w:szCs w:val="28"/>
        </w:rPr>
        <w:t>информационно-телекоммуникационной сети «Интернет»</w:t>
      </w:r>
      <w:r w:rsidRPr="00806DBE">
        <w:rPr>
          <w:bCs/>
        </w:rPr>
        <w:t>.</w:t>
      </w:r>
    </w:p>
    <w:p w:rsidR="0048188A" w:rsidRPr="00806DBE" w:rsidRDefault="0048188A" w:rsidP="0048188A">
      <w:pPr>
        <w:ind w:firstLine="709"/>
        <w:jc w:val="both"/>
        <w:rPr>
          <w:bCs/>
        </w:rPr>
      </w:pPr>
      <w:r w:rsidRPr="00806DBE">
        <w:rPr>
          <w:bCs/>
        </w:rPr>
        <w:t xml:space="preserve">По </w:t>
      </w:r>
      <w:r>
        <w:rPr>
          <w:bCs/>
        </w:rPr>
        <w:t>дисциплине</w:t>
      </w:r>
      <w:r w:rsidRPr="00806DBE">
        <w:rPr>
          <w:bCs/>
        </w:rPr>
        <w:t xml:space="preserve"> предусмотрена внеаудиторная самостоятельная работа, направленная на </w:t>
      </w:r>
      <w:r>
        <w:rPr>
          <w:bCs/>
        </w:rPr>
        <w:t xml:space="preserve">закрепление знаний, освоение умений, </w:t>
      </w:r>
      <w:r w:rsidRPr="00806DBE">
        <w:rPr>
          <w:bCs/>
        </w:rPr>
        <w:t>формирование общих и профессиональных компетенций обучающихся. Внеаудиторная (самостоятельная) работа должна сопровождаться методическим обеспечением и обоснованием времени, затрачиваемого на её выполнение.</w:t>
      </w:r>
      <w:r>
        <w:rPr>
          <w:bCs/>
        </w:rPr>
        <w:t xml:space="preserve"> В процессе внеаудиторной (самостоятельной) работы предусматривается р</w:t>
      </w:r>
      <w:r w:rsidRPr="00A94804">
        <w:rPr>
          <w:bCs/>
        </w:rPr>
        <w:t>абота над учебным материалом, ответы на</w:t>
      </w:r>
      <w:r>
        <w:rPr>
          <w:bCs/>
        </w:rPr>
        <w:t xml:space="preserve"> контрольные вопро</w:t>
      </w:r>
      <w:r w:rsidRPr="00A94804">
        <w:rPr>
          <w:bCs/>
        </w:rPr>
        <w:t>сы; изучение нормативных ма</w:t>
      </w:r>
      <w:r>
        <w:rPr>
          <w:bCs/>
        </w:rPr>
        <w:t>териалов; решение задач и упраж</w:t>
      </w:r>
      <w:r w:rsidRPr="00A94804">
        <w:rPr>
          <w:bCs/>
        </w:rPr>
        <w:t xml:space="preserve">нений по образцу; решение ситуационных производственных (профессиональных задач); </w:t>
      </w:r>
      <w:proofErr w:type="spellStart"/>
      <w:r w:rsidRPr="00A94804">
        <w:rPr>
          <w:bCs/>
        </w:rPr>
        <w:t>подготовкасообщений</w:t>
      </w:r>
      <w:proofErr w:type="spellEnd"/>
      <w:r>
        <w:rPr>
          <w:bCs/>
        </w:rPr>
        <w:t>.</w:t>
      </w:r>
      <w:r w:rsidRPr="00806DBE">
        <w:rPr>
          <w:bCs/>
        </w:rPr>
        <w:t xml:space="preserve"> обеспечивается учебно-методической документацией по всем разделам программы.</w:t>
      </w:r>
    </w:p>
    <w:p w:rsidR="0048188A" w:rsidRPr="00806DBE" w:rsidRDefault="0048188A" w:rsidP="0048188A">
      <w:pPr>
        <w:ind w:firstLine="731"/>
        <w:jc w:val="both"/>
        <w:rPr>
          <w:sz w:val="28"/>
          <w:szCs w:val="28"/>
        </w:rPr>
      </w:pPr>
      <w:r w:rsidRPr="00806DBE">
        <w:rPr>
          <w:bCs/>
        </w:rPr>
        <w:t xml:space="preserve">Реализация программы </w:t>
      </w:r>
      <w:r>
        <w:rPr>
          <w:bCs/>
        </w:rPr>
        <w:t>дисциплины</w:t>
      </w:r>
      <w:r w:rsidRPr="00806DBE">
        <w:rPr>
          <w:bCs/>
        </w:rPr>
        <w:t xml:space="preserve"> обеспечивается доступом каждого обучающегося к библиотечным фондам, укомплектованным печатными изданиями и (или)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(или) электронное издание по каждой дисциплине, модулю на одного обучающегося. </w:t>
      </w:r>
      <w:r w:rsidRPr="00806DBE">
        <w:rPr>
          <w:szCs w:val="28"/>
        </w:rPr>
        <w:t>Библиотечный фонд должен быть укомплектован печатными изданиями и (или) электронными изданиями основной и дополнительной учебной литературы, вышедшими за последние 5 лет.</w:t>
      </w:r>
    </w:p>
    <w:p w:rsidR="0048188A" w:rsidRPr="00806DBE" w:rsidRDefault="0048188A" w:rsidP="0048188A">
      <w:pPr>
        <w:ind w:firstLine="731"/>
        <w:jc w:val="both"/>
        <w:rPr>
          <w:sz w:val="28"/>
          <w:szCs w:val="28"/>
        </w:rPr>
      </w:pPr>
      <w:r w:rsidRPr="00806DBE">
        <w:rPr>
          <w:szCs w:val="28"/>
        </w:rPr>
        <w:t>В случае наличия электронной информационно-образовательной среды допускается замена печатного библиотечного фонда предоставлением права одновременного доступа не менее 25% обучающихся к электронно-библиотечной системе (электронной библиотеке).</w:t>
      </w:r>
    </w:p>
    <w:p w:rsidR="0048188A" w:rsidRPr="00806DBE" w:rsidRDefault="0048188A" w:rsidP="0048188A">
      <w:pPr>
        <w:ind w:firstLine="709"/>
        <w:jc w:val="both"/>
        <w:rPr>
          <w:bCs/>
        </w:rPr>
      </w:pPr>
      <w:r w:rsidRPr="00806DBE">
        <w:rPr>
          <w:szCs w:val="28"/>
        </w:rPr>
        <w:t>Обучающиеся с ограниченными возможностями здоровья и инвалиды должны быть обеспечены печатными и (или) электронными образовательными ресурсами, адаптированными к ограничениям их здоровья</w:t>
      </w:r>
      <w:r w:rsidRPr="00806DBE">
        <w:rPr>
          <w:bCs/>
        </w:rPr>
        <w:t xml:space="preserve">. </w:t>
      </w:r>
    </w:p>
    <w:p w:rsidR="0048188A" w:rsidRPr="00806DBE" w:rsidRDefault="0048188A" w:rsidP="0048188A">
      <w:pPr>
        <w:ind w:firstLine="709"/>
        <w:jc w:val="both"/>
        <w:rPr>
          <w:bCs/>
        </w:rPr>
      </w:pPr>
      <w:r w:rsidRPr="00806DBE">
        <w:rPr>
          <w:bCs/>
        </w:rPr>
        <w:t xml:space="preserve">Текущий контроль знаний и умений </w:t>
      </w:r>
      <w:r>
        <w:rPr>
          <w:bCs/>
        </w:rPr>
        <w:t xml:space="preserve">можно </w:t>
      </w:r>
      <w:proofErr w:type="spellStart"/>
      <w:r w:rsidRPr="00806DBE">
        <w:rPr>
          <w:bCs/>
        </w:rPr>
        <w:t>осуществля</w:t>
      </w:r>
      <w:r>
        <w:rPr>
          <w:bCs/>
        </w:rPr>
        <w:t>тьвформе</w:t>
      </w:r>
      <w:proofErr w:type="spellEnd"/>
      <w:r w:rsidRPr="00806DBE">
        <w:rPr>
          <w:bCs/>
        </w:rPr>
        <w:t xml:space="preserve"> различны</w:t>
      </w:r>
      <w:r>
        <w:rPr>
          <w:bCs/>
        </w:rPr>
        <w:t>х</w:t>
      </w:r>
      <w:r w:rsidRPr="00806DBE">
        <w:rPr>
          <w:bCs/>
        </w:rPr>
        <w:t xml:space="preserve"> вид</w:t>
      </w:r>
      <w:r>
        <w:rPr>
          <w:bCs/>
        </w:rPr>
        <w:t>ов</w:t>
      </w:r>
      <w:r w:rsidRPr="00806DBE">
        <w:rPr>
          <w:bCs/>
        </w:rPr>
        <w:t xml:space="preserve"> опросов на занятиях и во время инструктажа перед лабораторными и практическими занятиями, </w:t>
      </w:r>
      <w:proofErr w:type="spellStart"/>
      <w:r w:rsidRPr="00806DBE">
        <w:rPr>
          <w:bCs/>
        </w:rPr>
        <w:t>контрольны</w:t>
      </w:r>
      <w:r>
        <w:rPr>
          <w:bCs/>
        </w:rPr>
        <w:t>хработ</w:t>
      </w:r>
      <w:proofErr w:type="spellEnd"/>
      <w:r w:rsidRPr="00806DBE">
        <w:rPr>
          <w:bCs/>
        </w:rPr>
        <w:t xml:space="preserve">, </w:t>
      </w:r>
      <w:proofErr w:type="spellStart"/>
      <w:r w:rsidRPr="00806DBE">
        <w:rPr>
          <w:bCs/>
        </w:rPr>
        <w:t>различны</w:t>
      </w:r>
      <w:r>
        <w:rPr>
          <w:bCs/>
        </w:rPr>
        <w:t>хформ</w:t>
      </w:r>
      <w:proofErr w:type="spellEnd"/>
      <w:r w:rsidRPr="00806DBE">
        <w:rPr>
          <w:bCs/>
        </w:rPr>
        <w:t xml:space="preserve"> тестового контроля и др. Текущий контроль освоенных умений осуществляется в виде экспертной оценки результатов выполнения лабораторных, практических занятий и заданий по </w:t>
      </w:r>
      <w:r>
        <w:rPr>
          <w:bCs/>
        </w:rPr>
        <w:t>внеаудиторной самостоятельной работе</w:t>
      </w:r>
      <w:r w:rsidRPr="00806DBE">
        <w:rPr>
          <w:bCs/>
        </w:rPr>
        <w:t xml:space="preserve">. </w:t>
      </w:r>
    </w:p>
    <w:p w:rsidR="0048188A" w:rsidRPr="00806DBE" w:rsidRDefault="0048188A" w:rsidP="0048188A">
      <w:pPr>
        <w:ind w:firstLine="709"/>
        <w:jc w:val="both"/>
        <w:rPr>
          <w:bCs/>
        </w:rPr>
      </w:pPr>
      <w:r w:rsidRPr="00806DBE">
        <w:rPr>
          <w:szCs w:val="28"/>
        </w:rPr>
        <w:t xml:space="preserve">Промежуточная аттестация обучающихся осуществляется в рамках освоения общепрофессионального цикла в соответствии с разработанными образовательной </w:t>
      </w:r>
      <w:r w:rsidRPr="00806DBE">
        <w:rPr>
          <w:szCs w:val="28"/>
        </w:rPr>
        <w:lastRenderedPageBreak/>
        <w:t xml:space="preserve">организацией фондами оценочных средств, позволяющими оценить достижение запланированных по отдельным дисциплинам результатов обучения. </w:t>
      </w:r>
      <w:r w:rsidRPr="00806DBE">
        <w:rPr>
          <w:bCs/>
        </w:rPr>
        <w:t xml:space="preserve">Завершается освоение </w:t>
      </w:r>
      <w:r>
        <w:rPr>
          <w:bCs/>
        </w:rPr>
        <w:t>программы</w:t>
      </w:r>
      <w:r w:rsidRPr="00806DBE">
        <w:rPr>
          <w:bCs/>
        </w:rPr>
        <w:t xml:space="preserve"> в рамках промежуточной аттестации экзаменом или дифференцированным зачётом, включающем как оценку теоретических знаний, так и практических умений. </w:t>
      </w:r>
    </w:p>
    <w:p w:rsidR="0048188A" w:rsidRPr="00806DBE" w:rsidRDefault="0048188A" w:rsidP="0048188A">
      <w:pPr>
        <w:ind w:firstLine="709"/>
        <w:jc w:val="both"/>
        <w:rPr>
          <w:bCs/>
        </w:rPr>
      </w:pPr>
      <w:r w:rsidRPr="00806DBE">
        <w:rPr>
          <w:bCs/>
        </w:rPr>
        <w:t xml:space="preserve">При реализации программы </w:t>
      </w:r>
      <w:r>
        <w:rPr>
          <w:bCs/>
        </w:rPr>
        <w:t>дисциплины</w:t>
      </w:r>
      <w:r w:rsidRPr="00806DBE">
        <w:rPr>
          <w:bCs/>
        </w:rPr>
        <w:t xml:space="preserve"> могут проводиться консультации для </w:t>
      </w:r>
      <w:proofErr w:type="spellStart"/>
      <w:r w:rsidRPr="00806DBE">
        <w:rPr>
          <w:bCs/>
        </w:rPr>
        <w:t>обучающихся.Формы</w:t>
      </w:r>
      <w:proofErr w:type="spellEnd"/>
      <w:r w:rsidRPr="00806DBE">
        <w:rPr>
          <w:bCs/>
        </w:rPr>
        <w:t xml:space="preserve"> проведения консультаций (групповые, индивидуальные, письменные, устные) определяются образовательной организацией.</w:t>
      </w:r>
    </w:p>
    <w:p w:rsidR="0048188A" w:rsidRPr="00806DBE" w:rsidRDefault="0048188A" w:rsidP="0048188A">
      <w:pPr>
        <w:ind w:firstLine="833"/>
        <w:jc w:val="both"/>
        <w:rPr>
          <w:szCs w:val="28"/>
        </w:rPr>
      </w:pPr>
      <w:r w:rsidRPr="00806DBE">
        <w:rPr>
          <w:szCs w:val="28"/>
        </w:rPr>
        <w:t>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48188A" w:rsidRPr="00806DBE" w:rsidRDefault="0048188A" w:rsidP="0048188A">
      <w:pPr>
        <w:ind w:firstLine="833"/>
        <w:jc w:val="both"/>
        <w:rPr>
          <w:szCs w:val="28"/>
        </w:rPr>
      </w:pPr>
      <w:r w:rsidRPr="00806DBE">
        <w:rPr>
          <w:szCs w:val="28"/>
        </w:rPr>
        <w:t>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приема-передачи информации в доступных для них формах.</w:t>
      </w:r>
    </w:p>
    <w:p w:rsidR="00FB4890" w:rsidRDefault="00FB4890" w:rsidP="0048188A">
      <w:pPr>
        <w:rPr>
          <w:b/>
        </w:rPr>
      </w:pPr>
    </w:p>
    <w:p w:rsidR="0048188A" w:rsidRPr="0047395B" w:rsidRDefault="0048188A" w:rsidP="0048188A">
      <w:pPr>
        <w:rPr>
          <w:b/>
        </w:rPr>
      </w:pPr>
      <w:r w:rsidRPr="0047395B">
        <w:rPr>
          <w:b/>
        </w:rPr>
        <w:t>3.4. Кадровое обеспечение образовательного процесса</w:t>
      </w:r>
    </w:p>
    <w:p w:rsidR="0048188A" w:rsidRPr="00806DBE" w:rsidRDefault="0048188A" w:rsidP="0048188A">
      <w:pPr>
        <w:ind w:firstLine="731"/>
        <w:jc w:val="both"/>
        <w:rPr>
          <w:sz w:val="28"/>
          <w:szCs w:val="28"/>
        </w:rPr>
      </w:pPr>
      <w:r w:rsidRPr="00806DBE">
        <w:rPr>
          <w:szCs w:val="28"/>
        </w:rPr>
        <w:t>Реализация образовательной программы обеспечивается руководящими и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деятельность которых связана с направленностью реализуемой образовательной программы (имеющих стаж работы в данной профессиональной области не менее 3 лет).</w:t>
      </w:r>
    </w:p>
    <w:p w:rsidR="0048188A" w:rsidRPr="00806DBE" w:rsidRDefault="0048188A" w:rsidP="0048188A">
      <w:pPr>
        <w:ind w:firstLine="731"/>
        <w:jc w:val="both"/>
        <w:rPr>
          <w:sz w:val="28"/>
          <w:szCs w:val="28"/>
        </w:rPr>
      </w:pPr>
      <w:r w:rsidRPr="00806DBE">
        <w:rPr>
          <w:szCs w:val="28"/>
        </w:rPr>
        <w:t>Квалификация педагогических работников образовательной организации должна отвечать квалификационным требованиям, указанным в профессиональных стандартах «Повар», «Педагог профессионального обучения, профессионального образования и дополнительного профессионального образования».</w:t>
      </w:r>
    </w:p>
    <w:p w:rsidR="0048188A" w:rsidRPr="00806DBE" w:rsidRDefault="0048188A" w:rsidP="0048188A">
      <w:pPr>
        <w:ind w:firstLine="731"/>
        <w:jc w:val="both"/>
        <w:rPr>
          <w:sz w:val="28"/>
          <w:szCs w:val="28"/>
        </w:rPr>
      </w:pPr>
      <w:r w:rsidRPr="00806DBE">
        <w:rPr>
          <w:szCs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1.5 ФГОС СПО по профессии 43.0</w:t>
      </w:r>
      <w:r>
        <w:rPr>
          <w:szCs w:val="28"/>
        </w:rPr>
        <w:t>2</w:t>
      </w:r>
      <w:r w:rsidRPr="00806DBE">
        <w:rPr>
          <w:szCs w:val="28"/>
        </w:rPr>
        <w:t>.</w:t>
      </w:r>
      <w:r>
        <w:rPr>
          <w:szCs w:val="28"/>
        </w:rPr>
        <w:t>15</w:t>
      </w:r>
      <w:r w:rsidRPr="00806DBE">
        <w:rPr>
          <w:szCs w:val="28"/>
        </w:rPr>
        <w:t xml:space="preserve"> Повар</w:t>
      </w:r>
      <w:r>
        <w:rPr>
          <w:szCs w:val="28"/>
        </w:rPr>
        <w:t>ское и кондитерское дело</w:t>
      </w:r>
      <w:r w:rsidRPr="00806DBE">
        <w:rPr>
          <w:szCs w:val="28"/>
        </w:rPr>
        <w:t>, не реже 1 раза в 3 года с учетом расширения спектра профессиональных компетенций.</w:t>
      </w:r>
    </w:p>
    <w:p w:rsidR="0048188A" w:rsidRPr="00806DBE" w:rsidRDefault="0048188A" w:rsidP="0048188A">
      <w:pPr>
        <w:ind w:firstLine="733"/>
        <w:jc w:val="both"/>
        <w:rPr>
          <w:szCs w:val="28"/>
        </w:rPr>
      </w:pPr>
      <w:r w:rsidRPr="00806DBE">
        <w:rPr>
          <w:szCs w:val="28"/>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указанной в пункте 1.5 ФГОС СПО по профессии 43.0</w:t>
      </w:r>
      <w:r>
        <w:rPr>
          <w:szCs w:val="28"/>
        </w:rPr>
        <w:t>2.15 Поварское и кондитерское дело</w:t>
      </w:r>
      <w:r w:rsidRPr="00806DBE">
        <w:rPr>
          <w:szCs w:val="28"/>
        </w:rPr>
        <w:t>, в общем числе педагогических работников, реализующих образовательную программу, должна быть не менее 25 процентов.</w:t>
      </w:r>
    </w:p>
    <w:p w:rsidR="0048188A" w:rsidRDefault="0048188A" w:rsidP="0048188A">
      <w:pPr>
        <w:jc w:val="both"/>
        <w:rPr>
          <w:bCs/>
          <w:i/>
        </w:rPr>
      </w:pPr>
    </w:p>
    <w:p w:rsidR="0048188A" w:rsidRDefault="0048188A" w:rsidP="0048188A">
      <w:pPr>
        <w:jc w:val="both"/>
        <w:rPr>
          <w:bCs/>
          <w:i/>
        </w:rPr>
      </w:pPr>
    </w:p>
    <w:p w:rsidR="0048188A" w:rsidRPr="002F71D7" w:rsidRDefault="0048188A" w:rsidP="0048188A">
      <w:pPr>
        <w:rPr>
          <w:b/>
          <w:i/>
        </w:rPr>
        <w:sectPr w:rsidR="0048188A" w:rsidRPr="002F71D7">
          <w:footerReference w:type="even" r:id="rId15"/>
          <w:footerReference w:type="default" r:id="rId16"/>
          <w:pgSz w:w="11906" w:h="16838"/>
          <w:pgMar w:top="1134" w:right="850" w:bottom="1134" w:left="1701" w:header="708" w:footer="708" w:gutter="0"/>
          <w:cols w:space="708"/>
          <w:docGrid w:linePitch="360"/>
        </w:sectPr>
      </w:pPr>
    </w:p>
    <w:p w:rsidR="0048188A" w:rsidRPr="00B01935" w:rsidRDefault="00C93EFC" w:rsidP="00345E1A">
      <w:pPr>
        <w:spacing w:after="200" w:line="276" w:lineRule="auto"/>
        <w:ind w:hanging="284"/>
        <w:rPr>
          <w:b/>
        </w:rPr>
      </w:pPr>
      <w:r w:rsidRPr="00B01935">
        <w:rPr>
          <w:b/>
        </w:rPr>
        <w:lastRenderedPageBreak/>
        <w:t xml:space="preserve">4. </w:t>
      </w:r>
      <w:r w:rsidR="0048188A" w:rsidRPr="00B01935">
        <w:rPr>
          <w:b/>
        </w:rPr>
        <w:t>КОНТРОЛЬ И ОЦЕНКА РЕЗУЛЬТАТОВ ОСВОЕНИЯ УЧЕБНОЙ ДИСЦИПЛИНЫ</w:t>
      </w:r>
    </w:p>
    <w:tbl>
      <w:tblPr>
        <w:tblW w:w="531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96"/>
        <w:gridCol w:w="3074"/>
        <w:gridCol w:w="3194"/>
      </w:tblGrid>
      <w:tr w:rsidR="0048188A" w:rsidRPr="00B01935" w:rsidTr="00B01935">
        <w:tc>
          <w:tcPr>
            <w:tcW w:w="1916" w:type="pct"/>
            <w:shd w:val="clear" w:color="auto" w:fill="auto"/>
          </w:tcPr>
          <w:p w:rsidR="0048188A" w:rsidRPr="00B01935" w:rsidRDefault="0048188A" w:rsidP="00CB0FCA">
            <w:pPr>
              <w:rPr>
                <w:b/>
                <w:bCs/>
              </w:rPr>
            </w:pPr>
            <w:r w:rsidRPr="00B01935">
              <w:rPr>
                <w:b/>
                <w:bCs/>
              </w:rPr>
              <w:t>Результаты обучения</w:t>
            </w:r>
          </w:p>
        </w:tc>
        <w:tc>
          <w:tcPr>
            <w:tcW w:w="1512" w:type="pct"/>
            <w:shd w:val="clear" w:color="auto" w:fill="auto"/>
          </w:tcPr>
          <w:p w:rsidR="0048188A" w:rsidRPr="00B01935" w:rsidRDefault="0048188A" w:rsidP="00CB0FCA">
            <w:pPr>
              <w:rPr>
                <w:b/>
                <w:bCs/>
              </w:rPr>
            </w:pPr>
            <w:r w:rsidRPr="00B01935">
              <w:rPr>
                <w:b/>
                <w:bCs/>
              </w:rPr>
              <w:t>Критерии оценки</w:t>
            </w:r>
          </w:p>
        </w:tc>
        <w:tc>
          <w:tcPr>
            <w:tcW w:w="1571" w:type="pct"/>
            <w:shd w:val="clear" w:color="auto" w:fill="auto"/>
          </w:tcPr>
          <w:p w:rsidR="0048188A" w:rsidRPr="00B01935" w:rsidRDefault="0048188A" w:rsidP="00CB0FCA">
            <w:pPr>
              <w:rPr>
                <w:b/>
                <w:bCs/>
              </w:rPr>
            </w:pPr>
            <w:r w:rsidRPr="00B01935">
              <w:rPr>
                <w:b/>
                <w:bCs/>
              </w:rPr>
              <w:t>Формы и методы оценки</w:t>
            </w:r>
          </w:p>
        </w:tc>
      </w:tr>
      <w:tr w:rsidR="0048188A" w:rsidRPr="00B01935" w:rsidTr="00B01935">
        <w:tc>
          <w:tcPr>
            <w:tcW w:w="1916" w:type="pct"/>
            <w:shd w:val="clear" w:color="auto" w:fill="auto"/>
          </w:tcPr>
          <w:p w:rsidR="0048188A" w:rsidRPr="00B01935" w:rsidRDefault="0048188A" w:rsidP="00CB0FCA">
            <w:pPr>
              <w:ind w:firstLine="645"/>
              <w:jc w:val="both"/>
              <w:rPr>
                <w:rFonts w:eastAsia="Arial Unicode MS"/>
                <w:b/>
                <w:color w:val="000000"/>
                <w:u w:color="000000"/>
              </w:rPr>
            </w:pPr>
            <w:r w:rsidRPr="00B01935">
              <w:rPr>
                <w:rFonts w:eastAsia="Arial Unicode MS"/>
                <w:b/>
                <w:color w:val="000000"/>
                <w:u w:color="000000"/>
              </w:rPr>
              <w:t>Знания:</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основные понятия и термины микробиологии;</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основные понятия и термины микробиологии;</w:t>
            </w:r>
          </w:p>
          <w:p w:rsidR="0048188A" w:rsidRPr="00B01935" w:rsidRDefault="0048188A" w:rsidP="0048188A">
            <w:pPr>
              <w:pStyle w:val="a3"/>
              <w:ind w:firstLine="171"/>
              <w:jc w:val="both"/>
            </w:pPr>
            <w:r w:rsidRPr="00B01935">
              <w:t xml:space="preserve">классификацию микроорганизмов; </w:t>
            </w:r>
          </w:p>
          <w:p w:rsidR="0048188A" w:rsidRPr="00B01935" w:rsidRDefault="0048188A" w:rsidP="0048188A">
            <w:pPr>
              <w:pStyle w:val="a3"/>
              <w:ind w:firstLine="171"/>
              <w:jc w:val="both"/>
            </w:pPr>
            <w:r w:rsidRPr="00B01935">
              <w:t xml:space="preserve">морфологию и физиологию основных групп микроорганизмов; </w:t>
            </w:r>
          </w:p>
          <w:p w:rsidR="0048188A" w:rsidRPr="00B01935" w:rsidRDefault="0048188A" w:rsidP="0048188A">
            <w:pPr>
              <w:pStyle w:val="a3"/>
              <w:ind w:firstLine="171"/>
              <w:jc w:val="both"/>
            </w:pPr>
            <w:r w:rsidRPr="00B01935">
              <w:t xml:space="preserve">генетическую и химическую основы наследственности и формы изменчивости микроорганизмов; </w:t>
            </w:r>
          </w:p>
          <w:p w:rsidR="0048188A" w:rsidRPr="00B01935" w:rsidRDefault="0048188A" w:rsidP="0048188A">
            <w:pPr>
              <w:pStyle w:val="a3"/>
              <w:ind w:firstLine="171"/>
              <w:jc w:val="both"/>
            </w:pPr>
            <w:r w:rsidRPr="00B01935">
              <w:t>роль микроорганизмов в круговороте веществ в природе;</w:t>
            </w:r>
          </w:p>
          <w:p w:rsidR="0048188A" w:rsidRPr="00B01935" w:rsidRDefault="0048188A" w:rsidP="0048188A">
            <w:pPr>
              <w:pStyle w:val="a3"/>
              <w:ind w:firstLine="171"/>
              <w:jc w:val="both"/>
            </w:pPr>
            <w:r w:rsidRPr="00B01935">
              <w:t xml:space="preserve">характеристики микрофлоры почвы, воды и воздуха; </w:t>
            </w:r>
          </w:p>
          <w:p w:rsidR="0048188A" w:rsidRPr="00B01935" w:rsidRDefault="0048188A" w:rsidP="0048188A">
            <w:pPr>
              <w:pStyle w:val="a3"/>
              <w:ind w:firstLine="171"/>
              <w:jc w:val="both"/>
            </w:pPr>
            <w:r w:rsidRPr="00B01935">
              <w:t xml:space="preserve">особенности сапрофитных и патогенных микроорганизмов; </w:t>
            </w:r>
          </w:p>
          <w:p w:rsidR="0048188A" w:rsidRPr="00B01935" w:rsidRDefault="0048188A" w:rsidP="0048188A">
            <w:pPr>
              <w:pStyle w:val="a3"/>
              <w:ind w:firstLine="171"/>
              <w:jc w:val="both"/>
            </w:pPr>
            <w:r w:rsidRPr="00B01935">
              <w:t xml:space="preserve">основные пищевые инфекции и пищевые отравления; </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микробиологию основных пищевых продуктов;</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основные пищевые инфекции и пищевые отравления;</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возможные источники микробиологического загрязнения в процессе производства кулинарной продукции;</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методы предотвращения порчи сырья и готовой продукции;</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правила личной гигиены работников организации питания;</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классификацию моющих средств, правила их применения, условия и сроки хранения;</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правила проведения дезинфекции, дезинсекции, дератизации;</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схему микробиологического контроля;</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пищевые вещества и их значение для организма человека;</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суточную норму потребности человека в питательных веществах;</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основные процессы обмена веществ в организме;</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суточный расход энергии;</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 xml:space="preserve">состав, физиологическое значение, энергетическую и </w:t>
            </w:r>
            <w:r w:rsidRPr="00B01935">
              <w:rPr>
                <w:rFonts w:eastAsia="Arial Unicode MS"/>
                <w:color w:val="000000"/>
                <w:u w:color="000000"/>
              </w:rPr>
              <w:lastRenderedPageBreak/>
              <w:t>пищевую ценность различных продуктов питания;</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физико-химические изменения пищи в процессе пищеварения;</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усвояемость пищи, влияющие на нее факторы;</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нормы и принципы рационального сбалансированного питания для различных групп населения;</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назначение диетического (лечебного)  питания, характеристику диет;</w:t>
            </w:r>
          </w:p>
          <w:p w:rsidR="0048188A" w:rsidRPr="00B01935" w:rsidRDefault="0048188A" w:rsidP="0048188A">
            <w:pPr>
              <w:ind w:firstLine="171"/>
            </w:pPr>
            <w:r w:rsidRPr="00B01935">
              <w:t>методики составления рационов питания</w:t>
            </w:r>
          </w:p>
        </w:tc>
        <w:tc>
          <w:tcPr>
            <w:tcW w:w="1512" w:type="pct"/>
            <w:shd w:val="clear" w:color="auto" w:fill="auto"/>
          </w:tcPr>
          <w:p w:rsidR="0048188A" w:rsidRPr="00B01935" w:rsidRDefault="0048188A" w:rsidP="00CB0FCA"/>
          <w:p w:rsidR="0048188A" w:rsidRPr="00B01935" w:rsidRDefault="0048188A" w:rsidP="00CB0FCA"/>
          <w:p w:rsidR="0048188A" w:rsidRPr="00B01935" w:rsidRDefault="0048188A" w:rsidP="00CB0FCA">
            <w:r w:rsidRPr="00B01935">
              <w:t>Полнота ответов, точность формулировок, не менее 70% правильных ответов.</w:t>
            </w:r>
          </w:p>
          <w:p w:rsidR="0048188A" w:rsidRPr="00B01935" w:rsidRDefault="0048188A" w:rsidP="00CB0FCA">
            <w:r w:rsidRPr="00B01935">
              <w:t>Не менее 75% правильных ответов.</w:t>
            </w:r>
          </w:p>
          <w:p w:rsidR="0048188A" w:rsidRPr="00B01935" w:rsidRDefault="0048188A" w:rsidP="00CB0FCA"/>
          <w:p w:rsidR="0048188A" w:rsidRPr="00B01935" w:rsidRDefault="0048188A" w:rsidP="00CB0FCA">
            <w:r w:rsidRPr="00B01935">
              <w:t xml:space="preserve">Актуальность темы, адекватность результатов поставленным целям, </w:t>
            </w:r>
          </w:p>
          <w:p w:rsidR="0048188A" w:rsidRPr="00B01935" w:rsidRDefault="0048188A" w:rsidP="00CB0FCA">
            <w:r w:rsidRPr="00B01935">
              <w:t>полнота ответов, точность формулировок, адекватность применения профессиональной терминологии</w:t>
            </w:r>
          </w:p>
          <w:p w:rsidR="0048188A" w:rsidRPr="00B01935" w:rsidRDefault="0048188A" w:rsidP="00CB0FCA"/>
          <w:p w:rsidR="0048188A" w:rsidRPr="00B01935" w:rsidRDefault="0048188A" w:rsidP="00CB0FCA"/>
          <w:p w:rsidR="0048188A" w:rsidRPr="00B01935" w:rsidRDefault="0048188A" w:rsidP="00CB0FCA">
            <w:r w:rsidRPr="00B01935">
              <w:t>Полнота ответов, точность формулировок, не менее 70% правильных ответов.</w:t>
            </w:r>
          </w:p>
          <w:p w:rsidR="0048188A" w:rsidRPr="00B01935" w:rsidRDefault="0048188A" w:rsidP="00CB0FCA"/>
          <w:p w:rsidR="0048188A" w:rsidRPr="00B01935" w:rsidRDefault="0048188A" w:rsidP="00CB0FCA">
            <w:pPr>
              <w:rPr>
                <w:bCs/>
              </w:rPr>
            </w:pPr>
            <w:r w:rsidRPr="00B01935">
              <w:t>Не менее 75% правильных ответов</w:t>
            </w:r>
          </w:p>
        </w:tc>
        <w:tc>
          <w:tcPr>
            <w:tcW w:w="1571" w:type="pct"/>
            <w:shd w:val="clear" w:color="auto" w:fill="auto"/>
          </w:tcPr>
          <w:p w:rsidR="0048188A" w:rsidRPr="00B01935" w:rsidRDefault="0048188A" w:rsidP="00CB0FCA">
            <w:pPr>
              <w:rPr>
                <w:b/>
              </w:rPr>
            </w:pPr>
            <w:r w:rsidRPr="00B01935">
              <w:rPr>
                <w:b/>
              </w:rPr>
              <w:t>Текущий контроль</w:t>
            </w:r>
          </w:p>
          <w:p w:rsidR="0048188A" w:rsidRPr="00B01935" w:rsidRDefault="0048188A" w:rsidP="00CB0FCA">
            <w:pPr>
              <w:rPr>
                <w:b/>
              </w:rPr>
            </w:pPr>
            <w:r w:rsidRPr="00B01935">
              <w:rPr>
                <w:b/>
              </w:rPr>
              <w:t>при проведении:</w:t>
            </w:r>
          </w:p>
          <w:p w:rsidR="0048188A" w:rsidRPr="00B01935" w:rsidRDefault="0048188A" w:rsidP="00CB0FCA">
            <w:r w:rsidRPr="00B01935">
              <w:t>-письменного/устного опроса;</w:t>
            </w:r>
          </w:p>
          <w:p w:rsidR="0048188A" w:rsidRPr="00B01935" w:rsidRDefault="0048188A" w:rsidP="00CB0FCA"/>
          <w:p w:rsidR="0048188A" w:rsidRPr="00B01935" w:rsidRDefault="0048188A" w:rsidP="00CB0FCA">
            <w:r w:rsidRPr="00B01935">
              <w:t>-тестирования;</w:t>
            </w:r>
          </w:p>
          <w:p w:rsidR="0048188A" w:rsidRPr="00B01935" w:rsidRDefault="0048188A" w:rsidP="00CB0FCA"/>
          <w:p w:rsidR="0048188A" w:rsidRPr="00B01935" w:rsidRDefault="0048188A" w:rsidP="00CB0FCA">
            <w:r w:rsidRPr="00B01935">
              <w:t>-оценки результатов внеаудиторной (самостоятельной) работы (докладов, рефератов, теоретической части проектов, учебных исследований и т.д.)</w:t>
            </w:r>
          </w:p>
          <w:p w:rsidR="0048188A" w:rsidRPr="00B01935" w:rsidRDefault="0048188A" w:rsidP="00CB0FCA">
            <w:pPr>
              <w:rPr>
                <w:b/>
              </w:rPr>
            </w:pPr>
          </w:p>
          <w:p w:rsidR="0048188A" w:rsidRPr="00B01935" w:rsidRDefault="0048188A" w:rsidP="00CB0FCA">
            <w:pPr>
              <w:rPr>
                <w:b/>
              </w:rPr>
            </w:pPr>
          </w:p>
          <w:p w:rsidR="0048188A" w:rsidRPr="00B01935" w:rsidRDefault="0048188A" w:rsidP="00CB0FCA">
            <w:r w:rsidRPr="00B01935">
              <w:rPr>
                <w:b/>
              </w:rPr>
              <w:t>Промежуточная аттестация</w:t>
            </w:r>
          </w:p>
          <w:p w:rsidR="0048188A" w:rsidRPr="00B01935" w:rsidRDefault="0048188A" w:rsidP="00CB0FCA">
            <w:r w:rsidRPr="00B01935">
              <w:t xml:space="preserve">в форме дифференцированного зачета/ экзамена в виде: </w:t>
            </w:r>
          </w:p>
          <w:p w:rsidR="0048188A" w:rsidRPr="00B01935" w:rsidRDefault="0048188A" w:rsidP="00CB0FCA">
            <w:r w:rsidRPr="00B01935">
              <w:t xml:space="preserve">-письменных/ устных ответов, </w:t>
            </w:r>
          </w:p>
          <w:p w:rsidR="0048188A" w:rsidRPr="00B01935" w:rsidRDefault="0048188A" w:rsidP="00CB0FCA">
            <w:r w:rsidRPr="00B01935">
              <w:t>-тестирования.</w:t>
            </w:r>
          </w:p>
          <w:p w:rsidR="00F86FDD" w:rsidRDefault="00F86FDD" w:rsidP="00F86FDD">
            <w:pPr>
              <w:rPr>
                <w:b/>
                <w:i/>
              </w:rPr>
            </w:pPr>
          </w:p>
          <w:p w:rsidR="00F86FDD" w:rsidRDefault="00F86FDD" w:rsidP="00F86FDD">
            <w:pPr>
              <w:rPr>
                <w:b/>
                <w:i/>
              </w:rPr>
            </w:pPr>
          </w:p>
          <w:p w:rsidR="00F86FDD" w:rsidRDefault="00F86FDD" w:rsidP="00F86FDD">
            <w:pPr>
              <w:rPr>
                <w:b/>
                <w:i/>
              </w:rPr>
            </w:pPr>
            <w:r w:rsidRPr="00D61925">
              <w:rPr>
                <w:b/>
                <w:i/>
              </w:rPr>
              <w:t>Итоговый контроль</w:t>
            </w:r>
          </w:p>
          <w:p w:rsidR="0048188A" w:rsidRPr="00B01935" w:rsidRDefault="00F86FDD" w:rsidP="00F86FDD">
            <w:pPr>
              <w:rPr>
                <w:b/>
                <w:color w:val="FF0000"/>
              </w:rPr>
            </w:pPr>
            <w:r w:rsidRPr="00D61925">
              <w:rPr>
                <w:i/>
              </w:rPr>
              <w:t>В виде экзамена по дисциплине</w:t>
            </w:r>
          </w:p>
          <w:p w:rsidR="0048188A" w:rsidRPr="00B01935" w:rsidRDefault="0048188A" w:rsidP="00CB0FCA">
            <w:pPr>
              <w:rPr>
                <w:bCs/>
              </w:rPr>
            </w:pPr>
          </w:p>
        </w:tc>
      </w:tr>
      <w:tr w:rsidR="0048188A" w:rsidRPr="00B01935" w:rsidTr="00B01935">
        <w:tc>
          <w:tcPr>
            <w:tcW w:w="1916" w:type="pct"/>
            <w:shd w:val="clear" w:color="auto" w:fill="auto"/>
          </w:tcPr>
          <w:p w:rsidR="0048188A" w:rsidRPr="00B01935" w:rsidRDefault="0048188A" w:rsidP="0048188A">
            <w:pPr>
              <w:pStyle w:val="a3"/>
              <w:ind w:firstLine="171"/>
              <w:jc w:val="both"/>
            </w:pPr>
            <w:r w:rsidRPr="00B01935">
              <w:lastRenderedPageBreak/>
              <w:t xml:space="preserve">использовать лабораторное оборудование;  </w:t>
            </w:r>
          </w:p>
          <w:p w:rsidR="0048188A" w:rsidRPr="00B01935" w:rsidRDefault="0048188A" w:rsidP="0048188A">
            <w:pPr>
              <w:pStyle w:val="a3"/>
              <w:ind w:firstLine="171"/>
              <w:jc w:val="both"/>
            </w:pPr>
            <w:r w:rsidRPr="00B01935">
              <w:t xml:space="preserve">определять основные группы микроорганизмов; </w:t>
            </w:r>
          </w:p>
          <w:p w:rsidR="0048188A" w:rsidRPr="00B01935" w:rsidRDefault="0048188A" w:rsidP="0048188A">
            <w:pPr>
              <w:pStyle w:val="a3"/>
              <w:ind w:firstLine="171"/>
              <w:jc w:val="both"/>
            </w:pPr>
            <w:r w:rsidRPr="00B01935">
              <w:t>проводить микробиологические исследования и давать оценку полученным     результатам;</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обеспечивать выполнение санитарно-эпидемиологических требований к процессам  приготовления и реализации блюд, кулинарных, мучных, кондитерских изделий, закусок, напитков;</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обеспечивать выполнение требований системы анализа, оценки и управления  опасными факторами (ХАССП (НАССР)) при выполнении работ;</w:t>
            </w:r>
          </w:p>
          <w:p w:rsidR="0048188A" w:rsidRPr="00B01935" w:rsidRDefault="0048188A" w:rsidP="004818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1"/>
              <w:jc w:val="both"/>
            </w:pPr>
            <w:r w:rsidRPr="00B01935">
              <w:t xml:space="preserve">производить санитарную обработку оборудования и инвентаря; </w:t>
            </w:r>
          </w:p>
          <w:p w:rsidR="0048188A" w:rsidRPr="00B01935" w:rsidRDefault="0048188A" w:rsidP="004818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1"/>
              <w:jc w:val="both"/>
            </w:pPr>
            <w:r w:rsidRPr="00B01935">
              <w:t>осуществлять микробиологический контроль пищевого производства;</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проводить органолептическую оценку качества и  безопасности  пищевого сырья и продуктов;</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рассчитывать энергетическую ценность блюд;</w:t>
            </w:r>
          </w:p>
          <w:p w:rsidR="0048188A" w:rsidRPr="00B01935" w:rsidRDefault="0048188A" w:rsidP="0048188A">
            <w:pPr>
              <w:ind w:firstLine="171"/>
              <w:jc w:val="both"/>
              <w:rPr>
                <w:rFonts w:eastAsia="Arial Unicode MS"/>
                <w:color w:val="000000"/>
                <w:u w:color="000000"/>
              </w:rPr>
            </w:pPr>
            <w:r w:rsidRPr="00B01935">
              <w:rPr>
                <w:rFonts w:eastAsia="Arial Unicode MS"/>
                <w:color w:val="000000"/>
                <w:u w:color="000000"/>
              </w:rPr>
              <w:t>составлять рационы питания для различных категорий потребителей, в том числе для различных диет с учетом индивидуальных особенностей человека</w:t>
            </w:r>
          </w:p>
        </w:tc>
        <w:tc>
          <w:tcPr>
            <w:tcW w:w="1512" w:type="pct"/>
            <w:shd w:val="clear" w:color="auto" w:fill="auto"/>
          </w:tcPr>
          <w:p w:rsidR="0048188A" w:rsidRPr="00B01935" w:rsidRDefault="0048188A" w:rsidP="00CB0FCA"/>
          <w:p w:rsidR="0048188A" w:rsidRPr="00B01935" w:rsidRDefault="0048188A" w:rsidP="00CB0FCA">
            <w:r w:rsidRPr="00B01935">
              <w:t>Правильность, полнота выполнения заданий, точность формулировок, точность расчетов, соответствие требованиям</w:t>
            </w:r>
          </w:p>
          <w:p w:rsidR="0048188A" w:rsidRPr="00B01935" w:rsidRDefault="0048188A" w:rsidP="00CB0FCA"/>
          <w:p w:rsidR="0048188A" w:rsidRPr="00B01935" w:rsidRDefault="0048188A" w:rsidP="00CB0FCA"/>
          <w:p w:rsidR="0048188A" w:rsidRPr="00B01935" w:rsidRDefault="0048188A" w:rsidP="00CB0FCA"/>
          <w:p w:rsidR="0048188A" w:rsidRPr="00B01935" w:rsidRDefault="0048188A" w:rsidP="00CB0FCA"/>
          <w:p w:rsidR="0048188A" w:rsidRPr="00B01935" w:rsidRDefault="0048188A" w:rsidP="00CB0FCA">
            <w:r w:rsidRPr="00B01935">
              <w:t xml:space="preserve">-Адекватность, оптимальность выбора способов действий, методов, техник, последовательностей действий и т.д. </w:t>
            </w:r>
          </w:p>
          <w:p w:rsidR="0048188A" w:rsidRPr="00B01935" w:rsidRDefault="0048188A" w:rsidP="00CB0FCA">
            <w:r w:rsidRPr="00B01935">
              <w:t>-Точность оценки</w:t>
            </w:r>
          </w:p>
          <w:p w:rsidR="0048188A" w:rsidRPr="00B01935" w:rsidRDefault="0048188A" w:rsidP="00CB0FCA">
            <w:r w:rsidRPr="00B01935">
              <w:t xml:space="preserve">-Соответствие требованиям инструкций, регламентов </w:t>
            </w:r>
          </w:p>
          <w:p w:rsidR="0048188A" w:rsidRPr="00B01935" w:rsidRDefault="0048188A" w:rsidP="00CB0FCA">
            <w:r w:rsidRPr="00B01935">
              <w:t>-Рациональность действий и т.д.</w:t>
            </w:r>
          </w:p>
          <w:p w:rsidR="0048188A" w:rsidRPr="00B01935" w:rsidRDefault="0048188A" w:rsidP="00CB0FCA"/>
          <w:p w:rsidR="0048188A" w:rsidRPr="00B01935" w:rsidRDefault="0048188A" w:rsidP="00CB0FCA"/>
          <w:p w:rsidR="0048188A" w:rsidRPr="00B01935" w:rsidRDefault="0048188A" w:rsidP="00CB0FCA">
            <w:r w:rsidRPr="00B01935">
              <w:t xml:space="preserve">-Адекватность, оптимальность выбора способов действий, методов, техник, последовательностей действий и т.д. </w:t>
            </w:r>
          </w:p>
          <w:p w:rsidR="0048188A" w:rsidRPr="00B01935" w:rsidRDefault="0048188A" w:rsidP="00CB0FCA">
            <w:r w:rsidRPr="00B01935">
              <w:t>-Точность оценки</w:t>
            </w:r>
          </w:p>
          <w:p w:rsidR="0048188A" w:rsidRPr="00B01935" w:rsidRDefault="0048188A" w:rsidP="00CB0FCA">
            <w:r w:rsidRPr="00B01935">
              <w:t xml:space="preserve">-Соответствие требованиям инструкций, регламентов </w:t>
            </w:r>
          </w:p>
          <w:p w:rsidR="0048188A" w:rsidRPr="00B01935" w:rsidRDefault="0048188A" w:rsidP="00CB0FCA">
            <w:r w:rsidRPr="00B01935">
              <w:t>-Рациональность действий и т.д.</w:t>
            </w:r>
          </w:p>
          <w:p w:rsidR="0048188A" w:rsidRPr="00B01935" w:rsidRDefault="0048188A" w:rsidP="00CB0FCA">
            <w:pPr>
              <w:rPr>
                <w:bCs/>
              </w:rPr>
            </w:pPr>
            <w:r w:rsidRPr="00B01935">
              <w:t>Правильное выполнение заданий в полном объеме</w:t>
            </w:r>
          </w:p>
        </w:tc>
        <w:tc>
          <w:tcPr>
            <w:tcW w:w="1571" w:type="pct"/>
            <w:shd w:val="clear" w:color="auto" w:fill="auto"/>
          </w:tcPr>
          <w:p w:rsidR="0048188A" w:rsidRPr="00B01935" w:rsidRDefault="0048188A" w:rsidP="00CB0FCA">
            <w:r w:rsidRPr="00B01935">
              <w:rPr>
                <w:b/>
              </w:rPr>
              <w:t>Текущий контроль:</w:t>
            </w:r>
          </w:p>
          <w:p w:rsidR="0048188A" w:rsidRPr="00B01935" w:rsidRDefault="0048188A" w:rsidP="00CB0FCA">
            <w:r w:rsidRPr="00B01935">
              <w:t>- защита отчетов по практическим/ лабораторным занятиям;</w:t>
            </w:r>
          </w:p>
          <w:p w:rsidR="0048188A" w:rsidRPr="00B01935" w:rsidRDefault="0048188A" w:rsidP="00CB0FCA">
            <w:r w:rsidRPr="00B01935">
              <w:t>- оценка заданий для внеаудиторной (самостоятельной) работы</w:t>
            </w:r>
          </w:p>
          <w:p w:rsidR="0048188A" w:rsidRPr="00B01935" w:rsidRDefault="0048188A" w:rsidP="00CB0FCA"/>
          <w:p w:rsidR="0048188A" w:rsidRPr="00B01935" w:rsidRDefault="0048188A" w:rsidP="00CB0FCA"/>
          <w:p w:rsidR="0048188A" w:rsidRPr="00B01935" w:rsidRDefault="0048188A" w:rsidP="00CB0FCA"/>
          <w:p w:rsidR="0048188A" w:rsidRPr="00B01935" w:rsidRDefault="0048188A" w:rsidP="00CB0FCA">
            <w:r w:rsidRPr="00B01935">
              <w:t>- экспертная оценка демонстрируемых умений, выполняемых действий в процессе практических/лабораторных занятий</w:t>
            </w:r>
          </w:p>
          <w:p w:rsidR="0048188A" w:rsidRPr="00B01935" w:rsidRDefault="0048188A" w:rsidP="00CB0FCA"/>
          <w:p w:rsidR="0048188A" w:rsidRPr="00B01935" w:rsidRDefault="0048188A" w:rsidP="00CB0FCA">
            <w:pPr>
              <w:rPr>
                <w:b/>
              </w:rPr>
            </w:pPr>
          </w:p>
          <w:p w:rsidR="0048188A" w:rsidRPr="00B01935" w:rsidRDefault="0048188A" w:rsidP="00CB0FCA">
            <w:pPr>
              <w:rPr>
                <w:b/>
              </w:rPr>
            </w:pPr>
          </w:p>
          <w:p w:rsidR="0048188A" w:rsidRPr="00B01935" w:rsidRDefault="0048188A" w:rsidP="00CB0FCA">
            <w:pPr>
              <w:rPr>
                <w:b/>
              </w:rPr>
            </w:pPr>
          </w:p>
          <w:p w:rsidR="0048188A" w:rsidRPr="00B01935" w:rsidRDefault="0048188A" w:rsidP="00CB0FCA">
            <w:pPr>
              <w:rPr>
                <w:b/>
              </w:rPr>
            </w:pPr>
          </w:p>
          <w:p w:rsidR="0048188A" w:rsidRPr="00B01935" w:rsidRDefault="0048188A" w:rsidP="00CB0FCA">
            <w:r w:rsidRPr="00B01935">
              <w:rPr>
                <w:b/>
              </w:rPr>
              <w:t>Промежуточная аттестация</w:t>
            </w:r>
            <w:r w:rsidRPr="00B01935">
              <w:t>:</w:t>
            </w:r>
          </w:p>
          <w:p w:rsidR="0048188A" w:rsidRPr="00B01935" w:rsidRDefault="0048188A" w:rsidP="00CB0FCA">
            <w:pPr>
              <w:rPr>
                <w:b/>
              </w:rPr>
            </w:pPr>
            <w:r w:rsidRPr="00B01935">
              <w:t xml:space="preserve">- экспертная оценка выполнения практических заданий на зачете/экзамене </w:t>
            </w:r>
          </w:p>
          <w:p w:rsidR="0048188A" w:rsidRPr="00B01935" w:rsidRDefault="0048188A" w:rsidP="00CB0FCA">
            <w:pPr>
              <w:rPr>
                <w:bCs/>
              </w:rPr>
            </w:pPr>
          </w:p>
        </w:tc>
      </w:tr>
    </w:tbl>
    <w:p w:rsidR="0048188A" w:rsidRDefault="0048188A" w:rsidP="0048188A">
      <w:pPr>
        <w:spacing w:after="200" w:line="276" w:lineRule="auto"/>
        <w:ind w:left="720"/>
        <w:rPr>
          <w:b/>
          <w:i/>
        </w:rPr>
      </w:pPr>
    </w:p>
    <w:p w:rsidR="0048188A" w:rsidRPr="00B01935" w:rsidRDefault="00C93EFC" w:rsidP="00C93EFC">
      <w:pPr>
        <w:spacing w:after="200" w:line="276" w:lineRule="auto"/>
        <w:ind w:left="720"/>
        <w:rPr>
          <w:b/>
        </w:rPr>
      </w:pPr>
      <w:r w:rsidRPr="00B01935">
        <w:rPr>
          <w:b/>
        </w:rPr>
        <w:lastRenderedPageBreak/>
        <w:t xml:space="preserve">5. </w:t>
      </w:r>
      <w:r w:rsidR="0048188A" w:rsidRPr="00B01935">
        <w:rPr>
          <w:b/>
        </w:rPr>
        <w:t>ВОЗМОЖНОСТИ ИСПОЛЬЗОВАНИЯ ПРОГРАММЫ В ДРУГИХ ПООП</w:t>
      </w:r>
    </w:p>
    <w:p w:rsidR="00FB4890" w:rsidRPr="00E5486D" w:rsidRDefault="00C461D4" w:rsidP="00FB4890">
      <w:pPr>
        <w:ind w:firstLine="709"/>
        <w:jc w:val="both"/>
        <w:rPr>
          <w:sz w:val="28"/>
          <w:szCs w:val="28"/>
        </w:rPr>
      </w:pPr>
      <w:r w:rsidRPr="00FB4890">
        <w:t xml:space="preserve">Учебная дисциплина ОП.01 «Микробиология, физиология питания, санитария и гигиена» </w:t>
      </w:r>
      <w:r w:rsidR="00A20C75" w:rsidRPr="00FB4890">
        <w:t>может быть использована для обучения</w:t>
      </w:r>
      <w:r w:rsidR="00FB4890">
        <w:t>, переподготовки, повышения квалификации с</w:t>
      </w:r>
      <w:r w:rsidR="00A20C75" w:rsidRPr="00FB4890">
        <w:t>пециальности 19.02.10 Технология продукции о</w:t>
      </w:r>
      <w:r w:rsidR="00FB4890">
        <w:t>бщественного питания и профессии</w:t>
      </w:r>
      <w:r w:rsidR="00A20C75" w:rsidRPr="00FB4890">
        <w:t xml:space="preserve"> 19.01.17 Повар, кондитер.</w:t>
      </w:r>
    </w:p>
    <w:p w:rsidR="00A20C75" w:rsidRPr="00FB4890" w:rsidRDefault="00A20C75" w:rsidP="00FB4890"/>
    <w:p w:rsidR="00D07231" w:rsidRPr="00D44645" w:rsidRDefault="00D07231" w:rsidP="00A20C75"/>
    <w:sectPr w:rsidR="00D07231" w:rsidRPr="00D44645" w:rsidSect="0048188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848" w:rsidRDefault="00C94848">
      <w:r>
        <w:separator/>
      </w:r>
    </w:p>
  </w:endnote>
  <w:endnote w:type="continuationSeparator" w:id="0">
    <w:p w:rsidR="00C94848" w:rsidRDefault="00C9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39E" w:rsidRDefault="00123E10" w:rsidP="00510A2A">
    <w:pPr>
      <w:pStyle w:val="a6"/>
      <w:framePr w:wrap="around" w:vAnchor="text" w:hAnchor="margin" w:xAlign="right" w:y="1"/>
      <w:rPr>
        <w:rStyle w:val="a8"/>
      </w:rPr>
    </w:pPr>
    <w:r>
      <w:rPr>
        <w:rStyle w:val="a8"/>
      </w:rPr>
      <w:fldChar w:fldCharType="begin"/>
    </w:r>
    <w:r w:rsidR="0063639E">
      <w:rPr>
        <w:rStyle w:val="a8"/>
      </w:rPr>
      <w:instrText xml:space="preserve">PAGE  </w:instrText>
    </w:r>
    <w:r>
      <w:rPr>
        <w:rStyle w:val="a8"/>
      </w:rPr>
      <w:fldChar w:fldCharType="end"/>
    </w:r>
  </w:p>
  <w:p w:rsidR="0063639E" w:rsidRDefault="0063639E" w:rsidP="00510A2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39E" w:rsidRDefault="00123E10" w:rsidP="00510A2A">
    <w:pPr>
      <w:pStyle w:val="a6"/>
      <w:framePr w:wrap="around" w:vAnchor="text" w:hAnchor="margin" w:xAlign="right" w:y="1"/>
      <w:rPr>
        <w:rStyle w:val="a8"/>
      </w:rPr>
    </w:pPr>
    <w:r>
      <w:rPr>
        <w:rStyle w:val="a8"/>
      </w:rPr>
      <w:fldChar w:fldCharType="begin"/>
    </w:r>
    <w:r w:rsidR="0063639E">
      <w:rPr>
        <w:rStyle w:val="a8"/>
      </w:rPr>
      <w:instrText xml:space="preserve">PAGE  </w:instrText>
    </w:r>
    <w:r>
      <w:rPr>
        <w:rStyle w:val="a8"/>
      </w:rPr>
      <w:fldChar w:fldCharType="separate"/>
    </w:r>
    <w:r w:rsidR="008401DF">
      <w:rPr>
        <w:rStyle w:val="a8"/>
        <w:noProof/>
      </w:rPr>
      <w:t>8</w:t>
    </w:r>
    <w:r>
      <w:rPr>
        <w:rStyle w:val="a8"/>
      </w:rPr>
      <w:fldChar w:fldCharType="end"/>
    </w:r>
  </w:p>
  <w:p w:rsidR="0063639E" w:rsidRDefault="0063639E" w:rsidP="00510A2A">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39E" w:rsidRDefault="00123E10" w:rsidP="00CB0FCA">
    <w:pPr>
      <w:pStyle w:val="a6"/>
      <w:framePr w:wrap="around" w:vAnchor="text" w:hAnchor="margin" w:xAlign="right" w:y="1"/>
      <w:rPr>
        <w:rStyle w:val="a8"/>
      </w:rPr>
    </w:pPr>
    <w:r>
      <w:rPr>
        <w:rStyle w:val="a8"/>
      </w:rPr>
      <w:fldChar w:fldCharType="begin"/>
    </w:r>
    <w:r w:rsidR="0063639E">
      <w:rPr>
        <w:rStyle w:val="a8"/>
      </w:rPr>
      <w:instrText xml:space="preserve">PAGE  </w:instrText>
    </w:r>
    <w:r>
      <w:rPr>
        <w:rStyle w:val="a8"/>
      </w:rPr>
      <w:fldChar w:fldCharType="end"/>
    </w:r>
  </w:p>
  <w:p w:rsidR="0063639E" w:rsidRDefault="0063639E" w:rsidP="00CB0FCA">
    <w:pPr>
      <w:pStyle w:val="a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39E" w:rsidRDefault="00123E10">
    <w:pPr>
      <w:pStyle w:val="a6"/>
      <w:jc w:val="right"/>
    </w:pPr>
    <w:r>
      <w:fldChar w:fldCharType="begin"/>
    </w:r>
    <w:r w:rsidR="0063639E">
      <w:instrText>PAGE   \* MERGEFORMAT</w:instrText>
    </w:r>
    <w:r>
      <w:fldChar w:fldCharType="separate"/>
    </w:r>
    <w:r w:rsidR="008401DF">
      <w:rPr>
        <w:noProof/>
      </w:rPr>
      <w:t>27</w:t>
    </w:r>
    <w:r>
      <w:rPr>
        <w:noProof/>
      </w:rPr>
      <w:fldChar w:fldCharType="end"/>
    </w:r>
  </w:p>
  <w:p w:rsidR="0063639E" w:rsidRDefault="0063639E" w:rsidP="00CB0FCA">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848" w:rsidRDefault="00C94848">
      <w:r>
        <w:separator/>
      </w:r>
    </w:p>
  </w:footnote>
  <w:footnote w:type="continuationSeparator" w:id="0">
    <w:p w:rsidR="00C94848" w:rsidRDefault="00C948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1C68"/>
    <w:multiLevelType w:val="hybridMultilevel"/>
    <w:tmpl w:val="DC0C5CAA"/>
    <w:lvl w:ilvl="0" w:tplc="4D8C8D1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5E29E4"/>
    <w:multiLevelType w:val="hybridMultilevel"/>
    <w:tmpl w:val="A4028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297D18"/>
    <w:multiLevelType w:val="hybridMultilevel"/>
    <w:tmpl w:val="110A1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5828A8"/>
    <w:multiLevelType w:val="hybridMultilevel"/>
    <w:tmpl w:val="32FAEEB2"/>
    <w:lvl w:ilvl="0" w:tplc="4714444A">
      <w:start w:val="1"/>
      <w:numFmt w:val="decimal"/>
      <w:lvlText w:val="%1."/>
      <w:lvlJc w:val="left"/>
      <w:pPr>
        <w:ind w:left="360" w:hanging="360"/>
      </w:pPr>
      <w:rPr>
        <w:rFonts w:asciiTheme="minorHAnsi" w:eastAsiaTheme="minorHAnsi" w:hAnsiTheme="minorHAnsi" w:cstheme="minorBidi" w:hint="default"/>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16364CA1"/>
    <w:multiLevelType w:val="hybridMultilevel"/>
    <w:tmpl w:val="4E988FAA"/>
    <w:lvl w:ilvl="0" w:tplc="A1B06FF4">
      <w:start w:val="1"/>
      <w:numFmt w:val="decimal"/>
      <w:lvlText w:val="%1."/>
      <w:lvlJc w:val="left"/>
      <w:pPr>
        <w:ind w:left="720" w:hanging="360"/>
      </w:pPr>
      <w:rPr>
        <w:rFonts w:cstheme="minorBidi" w:hint="default"/>
        <w:b w:val="0"/>
        <w:i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E55238"/>
    <w:multiLevelType w:val="multilevel"/>
    <w:tmpl w:val="01AEDA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671276"/>
    <w:multiLevelType w:val="hybridMultilevel"/>
    <w:tmpl w:val="4456E3F2"/>
    <w:lvl w:ilvl="0" w:tplc="04190001">
      <w:start w:val="1"/>
      <w:numFmt w:val="decimal"/>
      <w:lvlText w:val="%1."/>
      <w:lvlJc w:val="left"/>
      <w:pPr>
        <w:tabs>
          <w:tab w:val="num" w:pos="1353"/>
        </w:tabs>
        <w:ind w:left="1353"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8">
    <w:nsid w:val="2D2C2006"/>
    <w:multiLevelType w:val="multilevel"/>
    <w:tmpl w:val="9E5CCF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FC143A9"/>
    <w:multiLevelType w:val="hybridMultilevel"/>
    <w:tmpl w:val="8DE64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B010DD"/>
    <w:multiLevelType w:val="multilevel"/>
    <w:tmpl w:val="374E0A2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A1A041D"/>
    <w:multiLevelType w:val="hybridMultilevel"/>
    <w:tmpl w:val="4500A806"/>
    <w:lvl w:ilvl="0" w:tplc="D7B868C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077EB4"/>
    <w:multiLevelType w:val="hybridMultilevel"/>
    <w:tmpl w:val="02AE3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F51852"/>
    <w:multiLevelType w:val="hybridMultilevel"/>
    <w:tmpl w:val="A8E4AFE6"/>
    <w:lvl w:ilvl="0" w:tplc="85C0A28A">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25B33BB"/>
    <w:multiLevelType w:val="hybridMultilevel"/>
    <w:tmpl w:val="B0401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BB3CF9"/>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16">
    <w:nsid w:val="5B9A6AEA"/>
    <w:multiLevelType w:val="hybridMultilevel"/>
    <w:tmpl w:val="B0401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1960F0"/>
    <w:multiLevelType w:val="hybridMultilevel"/>
    <w:tmpl w:val="5D54E0EC"/>
    <w:lvl w:ilvl="0" w:tplc="4D8C8D1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4B5FB2"/>
    <w:multiLevelType w:val="multilevel"/>
    <w:tmpl w:val="DD84CB9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2E65C5B"/>
    <w:multiLevelType w:val="hybridMultilevel"/>
    <w:tmpl w:val="59186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3E0D9D"/>
    <w:multiLevelType w:val="hybridMultilevel"/>
    <w:tmpl w:val="6DA277D0"/>
    <w:lvl w:ilvl="0" w:tplc="DE7A6D74">
      <w:start w:val="4"/>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1">
    <w:nsid w:val="6D937035"/>
    <w:multiLevelType w:val="hybridMultilevel"/>
    <w:tmpl w:val="D3CCCEB8"/>
    <w:lvl w:ilvl="0" w:tplc="0419000F">
      <w:start w:val="1"/>
      <w:numFmt w:val="decimal"/>
      <w:lvlText w:val="%1."/>
      <w:lvlJc w:val="left"/>
      <w:pPr>
        <w:ind w:left="927" w:hanging="360"/>
      </w:pPr>
      <w:rPr>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4"/>
  </w:num>
  <w:num w:numId="2">
    <w:abstractNumId w:val="6"/>
  </w:num>
  <w:num w:numId="3">
    <w:abstractNumId w:val="11"/>
  </w:num>
  <w:num w:numId="4">
    <w:abstractNumId w:val="17"/>
  </w:num>
  <w:num w:numId="5">
    <w:abstractNumId w:val="0"/>
  </w:num>
  <w:num w:numId="6">
    <w:abstractNumId w:val="18"/>
  </w:num>
  <w:num w:numId="7">
    <w:abstractNumId w:val="5"/>
  </w:num>
  <w:num w:numId="8">
    <w:abstractNumId w:val="10"/>
  </w:num>
  <w:num w:numId="9">
    <w:abstractNumId w:val="9"/>
  </w:num>
  <w:num w:numId="10">
    <w:abstractNumId w:val="19"/>
  </w:num>
  <w:num w:numId="11">
    <w:abstractNumId w:val="3"/>
  </w:num>
  <w:num w:numId="12">
    <w:abstractNumId w:val="12"/>
  </w:num>
  <w:num w:numId="13">
    <w:abstractNumId w:val="8"/>
  </w:num>
  <w:num w:numId="14">
    <w:abstractNumId w:val="2"/>
  </w:num>
  <w:num w:numId="15">
    <w:abstractNumId w:val="14"/>
  </w:num>
  <w:num w:numId="16">
    <w:abstractNumId w:val="21"/>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5"/>
  </w:num>
  <w:num w:numId="20">
    <w:abstractNumId w:val="7"/>
  </w:num>
  <w:num w:numId="21">
    <w:abstractNumId w:val="20"/>
  </w:num>
  <w:num w:numId="22">
    <w:abstractNumId w:val="1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25F34"/>
    <w:rsid w:val="000C4240"/>
    <w:rsid w:val="000D2423"/>
    <w:rsid w:val="000F39B3"/>
    <w:rsid w:val="000F7C20"/>
    <w:rsid w:val="001143EA"/>
    <w:rsid w:val="00123E10"/>
    <w:rsid w:val="00130F3D"/>
    <w:rsid w:val="00132562"/>
    <w:rsid w:val="001818B3"/>
    <w:rsid w:val="001E7610"/>
    <w:rsid w:val="00216DC5"/>
    <w:rsid w:val="00250669"/>
    <w:rsid w:val="00254178"/>
    <w:rsid w:val="00276C6A"/>
    <w:rsid w:val="00296E23"/>
    <w:rsid w:val="002B47C7"/>
    <w:rsid w:val="002B724F"/>
    <w:rsid w:val="00312171"/>
    <w:rsid w:val="00313891"/>
    <w:rsid w:val="00323528"/>
    <w:rsid w:val="00345E1A"/>
    <w:rsid w:val="003B0268"/>
    <w:rsid w:val="003D6BB8"/>
    <w:rsid w:val="003F072D"/>
    <w:rsid w:val="004141E5"/>
    <w:rsid w:val="00415FC9"/>
    <w:rsid w:val="00440EB8"/>
    <w:rsid w:val="0047395B"/>
    <w:rsid w:val="0048188A"/>
    <w:rsid w:val="004977DA"/>
    <w:rsid w:val="004D1135"/>
    <w:rsid w:val="00510A2A"/>
    <w:rsid w:val="00566CF2"/>
    <w:rsid w:val="005832BE"/>
    <w:rsid w:val="00595065"/>
    <w:rsid w:val="005C4DD0"/>
    <w:rsid w:val="0063639E"/>
    <w:rsid w:val="00672EC4"/>
    <w:rsid w:val="006748AA"/>
    <w:rsid w:val="0068648F"/>
    <w:rsid w:val="00702E95"/>
    <w:rsid w:val="00722770"/>
    <w:rsid w:val="00732A25"/>
    <w:rsid w:val="00757A83"/>
    <w:rsid w:val="0079581F"/>
    <w:rsid w:val="007A281B"/>
    <w:rsid w:val="007A4280"/>
    <w:rsid w:val="007A5860"/>
    <w:rsid w:val="0080391F"/>
    <w:rsid w:val="00804749"/>
    <w:rsid w:val="008401DF"/>
    <w:rsid w:val="00885DAF"/>
    <w:rsid w:val="00892E75"/>
    <w:rsid w:val="008D4F12"/>
    <w:rsid w:val="008D6CC3"/>
    <w:rsid w:val="009B53AB"/>
    <w:rsid w:val="009C0C14"/>
    <w:rsid w:val="009C3D29"/>
    <w:rsid w:val="009F5255"/>
    <w:rsid w:val="00A14C9D"/>
    <w:rsid w:val="00A20C75"/>
    <w:rsid w:val="00A32814"/>
    <w:rsid w:val="00A8300F"/>
    <w:rsid w:val="00AC14A9"/>
    <w:rsid w:val="00AE0E24"/>
    <w:rsid w:val="00B01935"/>
    <w:rsid w:val="00B62BB3"/>
    <w:rsid w:val="00B70AA8"/>
    <w:rsid w:val="00B815A0"/>
    <w:rsid w:val="00B82DE7"/>
    <w:rsid w:val="00BA10E5"/>
    <w:rsid w:val="00BD45CE"/>
    <w:rsid w:val="00BE3BA2"/>
    <w:rsid w:val="00BF76CF"/>
    <w:rsid w:val="00C461D4"/>
    <w:rsid w:val="00C5693F"/>
    <w:rsid w:val="00C93EFC"/>
    <w:rsid w:val="00C94848"/>
    <w:rsid w:val="00CB0FCA"/>
    <w:rsid w:val="00CF5EF6"/>
    <w:rsid w:val="00D07231"/>
    <w:rsid w:val="00D137A5"/>
    <w:rsid w:val="00D44645"/>
    <w:rsid w:val="00D81E66"/>
    <w:rsid w:val="00D90C5E"/>
    <w:rsid w:val="00D96B02"/>
    <w:rsid w:val="00D97219"/>
    <w:rsid w:val="00E42115"/>
    <w:rsid w:val="00E75C34"/>
    <w:rsid w:val="00EB10C4"/>
    <w:rsid w:val="00EC2606"/>
    <w:rsid w:val="00F113EC"/>
    <w:rsid w:val="00F25F34"/>
    <w:rsid w:val="00F73826"/>
    <w:rsid w:val="00F84551"/>
    <w:rsid w:val="00F86FDD"/>
    <w:rsid w:val="00FB4890"/>
    <w:rsid w:val="00FD55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59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D559B"/>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559B"/>
    <w:rPr>
      <w:rFonts w:ascii="Times New Roman" w:eastAsia="Times New Roman" w:hAnsi="Times New Roman" w:cs="Times New Roman"/>
      <w:sz w:val="24"/>
      <w:szCs w:val="24"/>
      <w:lang w:eastAsia="ru-RU"/>
    </w:rPr>
  </w:style>
  <w:style w:type="paragraph" w:styleId="a3">
    <w:name w:val="No Spacing"/>
    <w:link w:val="a4"/>
    <w:uiPriority w:val="1"/>
    <w:qFormat/>
    <w:rsid w:val="00FD559B"/>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FD559B"/>
    <w:rPr>
      <w:rFonts w:ascii="Times New Roman" w:eastAsia="Times New Roman" w:hAnsi="Times New Roman" w:cs="Times New Roman"/>
      <w:sz w:val="24"/>
      <w:szCs w:val="24"/>
      <w:lang w:eastAsia="ru-RU"/>
    </w:rPr>
  </w:style>
  <w:style w:type="character" w:customStyle="1" w:styleId="11">
    <w:name w:val="Заголовок №1_"/>
    <w:basedOn w:val="a0"/>
    <w:link w:val="12"/>
    <w:rsid w:val="00FD559B"/>
    <w:rPr>
      <w:rFonts w:ascii="Times New Roman" w:eastAsia="Times New Roman" w:hAnsi="Times New Roman" w:cs="Times New Roman"/>
      <w:b/>
      <w:bCs/>
      <w:shd w:val="clear" w:color="auto" w:fill="FFFFFF"/>
    </w:rPr>
  </w:style>
  <w:style w:type="paragraph" w:customStyle="1" w:styleId="12">
    <w:name w:val="Заголовок №1"/>
    <w:basedOn w:val="a"/>
    <w:link w:val="11"/>
    <w:rsid w:val="00FD559B"/>
    <w:pPr>
      <w:widowControl w:val="0"/>
      <w:shd w:val="clear" w:color="auto" w:fill="FFFFFF"/>
      <w:spacing w:line="278" w:lineRule="exact"/>
      <w:ind w:hanging="500"/>
      <w:jc w:val="center"/>
      <w:outlineLvl w:val="0"/>
    </w:pPr>
    <w:rPr>
      <w:b/>
      <w:bCs/>
      <w:sz w:val="22"/>
      <w:szCs w:val="22"/>
      <w:lang w:eastAsia="en-US"/>
    </w:rPr>
  </w:style>
  <w:style w:type="character" w:customStyle="1" w:styleId="2">
    <w:name w:val="Основной текст (2)_"/>
    <w:basedOn w:val="a0"/>
    <w:link w:val="20"/>
    <w:rsid w:val="00FD559B"/>
    <w:rPr>
      <w:rFonts w:ascii="Times New Roman" w:eastAsia="Times New Roman" w:hAnsi="Times New Roman" w:cs="Times New Roman"/>
      <w:shd w:val="clear" w:color="auto" w:fill="FFFFFF"/>
    </w:rPr>
  </w:style>
  <w:style w:type="character" w:customStyle="1" w:styleId="21">
    <w:name w:val="Основной текст (2) + Полужирный"/>
    <w:basedOn w:val="2"/>
    <w:rsid w:val="00FD559B"/>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20">
    <w:name w:val="Основной текст (2)"/>
    <w:basedOn w:val="a"/>
    <w:link w:val="2"/>
    <w:rsid w:val="00FD559B"/>
    <w:pPr>
      <w:widowControl w:val="0"/>
      <w:shd w:val="clear" w:color="auto" w:fill="FFFFFF"/>
      <w:spacing w:line="278" w:lineRule="exact"/>
      <w:ind w:hanging="500"/>
    </w:pPr>
    <w:rPr>
      <w:sz w:val="22"/>
      <w:szCs w:val="22"/>
      <w:lang w:eastAsia="en-US"/>
    </w:rPr>
  </w:style>
  <w:style w:type="paragraph" w:styleId="a5">
    <w:name w:val="List Paragraph"/>
    <w:basedOn w:val="a"/>
    <w:uiPriority w:val="34"/>
    <w:qFormat/>
    <w:rsid w:val="00D07231"/>
    <w:pPr>
      <w:ind w:left="720"/>
      <w:contextualSpacing/>
    </w:pPr>
  </w:style>
  <w:style w:type="paragraph" w:styleId="a6">
    <w:name w:val="footer"/>
    <w:aliases w:val="Нижний колонтитул Знак Знак Знак,Нижний колонтитул1,Нижний колонтитул Знак Знак"/>
    <w:basedOn w:val="a"/>
    <w:link w:val="a7"/>
    <w:uiPriority w:val="99"/>
    <w:rsid w:val="00F84551"/>
    <w:pPr>
      <w:tabs>
        <w:tab w:val="center" w:pos="4677"/>
        <w:tab w:val="right" w:pos="9355"/>
      </w:tabs>
    </w:p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rsid w:val="00F84551"/>
    <w:rPr>
      <w:rFonts w:ascii="Times New Roman" w:eastAsia="Times New Roman" w:hAnsi="Times New Roman" w:cs="Times New Roman"/>
      <w:sz w:val="24"/>
      <w:szCs w:val="24"/>
      <w:lang w:eastAsia="ru-RU"/>
    </w:rPr>
  </w:style>
  <w:style w:type="character" w:styleId="a8">
    <w:name w:val="page number"/>
    <w:basedOn w:val="a0"/>
    <w:rsid w:val="00F84551"/>
  </w:style>
  <w:style w:type="character" w:customStyle="1" w:styleId="295pt">
    <w:name w:val="Основной текст (2) + 9;5 pt;Полужирный"/>
    <w:basedOn w:val="2"/>
    <w:rsid w:val="009B53AB"/>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styleId="a9">
    <w:name w:val="Hyperlink"/>
    <w:basedOn w:val="a0"/>
    <w:uiPriority w:val="99"/>
    <w:unhideWhenUsed/>
    <w:rsid w:val="0048188A"/>
    <w:rPr>
      <w:color w:val="0563C1" w:themeColor="hyperlink"/>
      <w:u w:val="single"/>
    </w:rPr>
  </w:style>
  <w:style w:type="paragraph" w:styleId="aa">
    <w:name w:val="Body Text"/>
    <w:basedOn w:val="a"/>
    <w:link w:val="ab"/>
    <w:uiPriority w:val="99"/>
    <w:unhideWhenUsed/>
    <w:rsid w:val="0048188A"/>
    <w:pPr>
      <w:spacing w:after="120" w:line="276" w:lineRule="auto"/>
    </w:pPr>
    <w:rPr>
      <w:rFonts w:asciiTheme="minorHAnsi" w:eastAsiaTheme="minorHAnsi" w:hAnsiTheme="minorHAnsi" w:cstheme="minorBidi"/>
      <w:sz w:val="22"/>
      <w:szCs w:val="22"/>
      <w:lang w:eastAsia="en-US"/>
    </w:rPr>
  </w:style>
  <w:style w:type="character" w:customStyle="1" w:styleId="ab">
    <w:name w:val="Основной текст Знак"/>
    <w:basedOn w:val="a0"/>
    <w:link w:val="aa"/>
    <w:uiPriority w:val="99"/>
    <w:rsid w:val="0048188A"/>
  </w:style>
  <w:style w:type="paragraph" w:styleId="ac">
    <w:name w:val="caption"/>
    <w:basedOn w:val="a"/>
    <w:next w:val="a"/>
    <w:qFormat/>
    <w:rsid w:val="0048188A"/>
    <w:pPr>
      <w:jc w:val="center"/>
    </w:pPr>
    <w:rPr>
      <w:b/>
      <w:iCs/>
      <w:szCs w:val="28"/>
    </w:rPr>
  </w:style>
  <w:style w:type="paragraph" w:customStyle="1" w:styleId="cv">
    <w:name w:val="cv"/>
    <w:basedOn w:val="a"/>
    <w:rsid w:val="0048188A"/>
    <w:pPr>
      <w:spacing w:before="100" w:beforeAutospacing="1" w:after="100" w:afterAutospacing="1"/>
    </w:pPr>
  </w:style>
  <w:style w:type="paragraph" w:customStyle="1" w:styleId="Default">
    <w:name w:val="Default"/>
    <w:rsid w:val="00732A2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ohranatruda.ru/ot_biblio/normativ/data_normativ/46/46201/"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hranatruda.ru/ot_biblio/normativ/data_normativ/46/4620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ozpp.ru/laws2/postan/post7.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pravo.gov.ru/proxy/ips/?docbody=&amp;nd=102063865&amp;rdk=&amp;backlink=1"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ohranatruda.ru/ot_biblio/normativ/data_normativ/9/9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27</Pages>
  <Words>8365</Words>
  <Characters>47686</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User209-1</cp:lastModifiedBy>
  <cp:revision>65</cp:revision>
  <dcterms:created xsi:type="dcterms:W3CDTF">2017-03-24T05:53:00Z</dcterms:created>
  <dcterms:modified xsi:type="dcterms:W3CDTF">2020-03-04T09:39:00Z</dcterms:modified>
</cp:coreProperties>
</file>